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2C3FA" w14:textId="77777777" w:rsidR="00482DE5" w:rsidRPr="00436079" w:rsidRDefault="00482DE5" w:rsidP="00F7476C">
      <w:pPr>
        <w:pStyle w:val="1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働くときの心構え、チェックリスト</w:t>
      </w:r>
    </w:p>
    <w:p w14:paraId="0A751FDF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p w14:paraId="4A545D84" w14:textId="77777777" w:rsidR="00482DE5" w:rsidRDefault="00482DE5" w:rsidP="00F7476C">
      <w:pPr>
        <w:pStyle w:val="2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心構え</w:t>
      </w:r>
    </w:p>
    <w:p w14:paraId="219470F0" w14:textId="77777777" w:rsidR="005414A0" w:rsidRDefault="005414A0" w:rsidP="005414A0"/>
    <w:p w14:paraId="56BD74D0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会社のいうことが全てではない！</w:t>
      </w:r>
    </w:p>
    <w:p w14:paraId="3D37304C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諦めない！自分を責めない！</w:t>
      </w:r>
    </w:p>
    <w:p w14:paraId="09449A32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証拠と記録を残す</w:t>
      </w:r>
    </w:p>
    <w:p w14:paraId="27DC27B0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調べる・実践する</w:t>
      </w:r>
    </w:p>
    <w:p w14:paraId="43EB5544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専門家</w:t>
      </w:r>
      <w:r w:rsidRPr="00436079">
        <w:rPr>
          <w:rFonts w:asciiTheme="majorEastAsia" w:eastAsiaTheme="majorEastAsia" w:hAnsiTheme="majorEastAsia"/>
        </w:rPr>
        <w:t>に相談する</w:t>
      </w:r>
    </w:p>
    <w:p w14:paraId="3632F2BC" w14:textId="77777777" w:rsidR="00F7476C" w:rsidRPr="00436079" w:rsidRDefault="00F7476C" w:rsidP="00F7476C">
      <w:pPr>
        <w:rPr>
          <w:rFonts w:asciiTheme="majorEastAsia" w:eastAsiaTheme="majorEastAsia" w:hAnsiTheme="majorEastAsia"/>
        </w:rPr>
      </w:pPr>
    </w:p>
    <w:p w14:paraId="5B96F8C0" w14:textId="77777777" w:rsidR="00482DE5" w:rsidRPr="00436079" w:rsidRDefault="00482DE5" w:rsidP="00F7476C">
      <w:pPr>
        <w:pStyle w:val="2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何かあったらメモ・録音！</w:t>
      </w:r>
    </w:p>
    <w:p w14:paraId="49D1D184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212C07A6" w14:textId="77777777" w:rsidTr="00F7476C">
        <w:tc>
          <w:tcPr>
            <w:tcW w:w="540" w:type="dxa"/>
          </w:tcPr>
          <w:p w14:paraId="115F80C9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17DC4B9B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794D2FB4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5B3088A4" w14:textId="77777777" w:rsidTr="00F7476C">
        <w:tc>
          <w:tcPr>
            <w:tcW w:w="540" w:type="dxa"/>
          </w:tcPr>
          <w:p w14:paraId="312E3D81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55FA3B4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メモ・</w:t>
            </w:r>
            <w:r w:rsidRPr="00436079">
              <w:rPr>
                <w:rFonts w:asciiTheme="majorEastAsia" w:eastAsiaTheme="majorEastAsia" w:hAnsiTheme="majorEastAsia"/>
              </w:rPr>
              <w:t>録音</w:t>
            </w:r>
          </w:p>
        </w:tc>
        <w:tc>
          <w:tcPr>
            <w:tcW w:w="5799" w:type="dxa"/>
          </w:tcPr>
          <w:p w14:paraId="7BC1F713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何かあった</w:t>
            </w:r>
            <w:r w:rsidRPr="00436079">
              <w:rPr>
                <w:rFonts w:asciiTheme="majorEastAsia" w:eastAsiaTheme="majorEastAsia" w:hAnsiTheme="majorEastAsia"/>
              </w:rPr>
              <w:t>ときに有効なのは、</w:t>
            </w:r>
            <w:r w:rsidRPr="00436079">
              <w:rPr>
                <w:rFonts w:asciiTheme="majorEastAsia" w:eastAsiaTheme="majorEastAsia" w:hAnsiTheme="majorEastAsia" w:hint="eastAsia"/>
              </w:rPr>
              <w:t>メモ</w:t>
            </w:r>
            <w:r w:rsidRPr="00436079">
              <w:rPr>
                <w:rFonts w:asciiTheme="majorEastAsia" w:eastAsiaTheme="majorEastAsia" w:hAnsiTheme="majorEastAsia"/>
              </w:rPr>
              <w:t>を残すことです。チャンスがあれば</w:t>
            </w:r>
            <w:r w:rsidRPr="00436079">
              <w:rPr>
                <w:rFonts w:asciiTheme="majorEastAsia" w:eastAsiaTheme="majorEastAsia" w:hAnsiTheme="majorEastAsia" w:hint="eastAsia"/>
              </w:rPr>
              <w:t>スマートフォン等で</w:t>
            </w:r>
            <w:r w:rsidRPr="00436079">
              <w:rPr>
                <w:rFonts w:asciiTheme="majorEastAsia" w:eastAsiaTheme="majorEastAsia" w:hAnsiTheme="majorEastAsia"/>
              </w:rPr>
              <w:t>録音して</w:t>
            </w:r>
            <w:r w:rsidRPr="00436079">
              <w:rPr>
                <w:rFonts w:asciiTheme="majorEastAsia" w:eastAsiaTheme="majorEastAsia" w:hAnsiTheme="majorEastAsia" w:hint="eastAsia"/>
              </w:rPr>
              <w:t>おきましょう。それが</w:t>
            </w:r>
            <w:r w:rsidRPr="00436079">
              <w:rPr>
                <w:rFonts w:asciiTheme="majorEastAsia" w:eastAsiaTheme="majorEastAsia" w:hAnsiTheme="majorEastAsia"/>
              </w:rPr>
              <w:t>自分の</w:t>
            </w:r>
            <w:r w:rsidRPr="00436079">
              <w:rPr>
                <w:rFonts w:asciiTheme="majorEastAsia" w:eastAsiaTheme="majorEastAsia" w:hAnsiTheme="majorEastAsia" w:hint="eastAsia"/>
              </w:rPr>
              <w:t>身を</w:t>
            </w:r>
            <w:r w:rsidRPr="00436079">
              <w:rPr>
                <w:rFonts w:asciiTheme="majorEastAsia" w:eastAsiaTheme="majorEastAsia" w:hAnsiTheme="majorEastAsia"/>
              </w:rPr>
              <w:t>守</w:t>
            </w:r>
            <w:r w:rsidRPr="00436079">
              <w:rPr>
                <w:rFonts w:asciiTheme="majorEastAsia" w:eastAsiaTheme="majorEastAsia" w:hAnsiTheme="majorEastAsia" w:hint="eastAsia"/>
              </w:rPr>
              <w:t>ることにつながります</w:t>
            </w:r>
            <w:r w:rsidRPr="00436079">
              <w:rPr>
                <w:rFonts w:asciiTheme="majorEastAsia" w:eastAsiaTheme="majorEastAsia" w:hAnsiTheme="majorEastAsia"/>
              </w:rPr>
              <w:t>。</w:t>
            </w:r>
          </w:p>
        </w:tc>
      </w:tr>
    </w:tbl>
    <w:p w14:paraId="6FF6D56A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p w14:paraId="6B663B8A" w14:textId="77777777" w:rsidR="00482DE5" w:rsidRPr="00436079" w:rsidRDefault="00482DE5" w:rsidP="00F7476C">
      <w:pPr>
        <w:pStyle w:val="2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働き</w:t>
      </w:r>
      <w:r w:rsidRPr="00436079">
        <w:rPr>
          <w:rFonts w:asciiTheme="majorEastAsia" w:eastAsiaTheme="majorEastAsia" w:hAnsiTheme="majorEastAsia"/>
        </w:rPr>
        <w:t>始めるとき</w:t>
      </w:r>
      <w:r w:rsidR="005414A0">
        <w:rPr>
          <w:rFonts w:asciiTheme="majorEastAsia" w:eastAsiaTheme="majorEastAsia" w:hAnsiTheme="majorEastAsia" w:hint="eastAsia"/>
        </w:rPr>
        <w:t>（労働条件を確認しよう）</w:t>
      </w:r>
    </w:p>
    <w:p w14:paraId="4C071D09" w14:textId="77777777" w:rsidR="00F7476C" w:rsidRPr="005414A0" w:rsidRDefault="00F7476C" w:rsidP="00F7476C">
      <w:pPr>
        <w:rPr>
          <w:rFonts w:asciiTheme="majorEastAsia" w:eastAsiaTheme="majorEastAsia" w:hAnsiTheme="majorEastAsia"/>
        </w:rPr>
      </w:pP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5D79CEA2" w14:textId="77777777" w:rsidTr="00F7476C">
        <w:tc>
          <w:tcPr>
            <w:tcW w:w="540" w:type="dxa"/>
          </w:tcPr>
          <w:p w14:paraId="47F1BE82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20264BB5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7833275B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45C6DD3F" w14:textId="77777777" w:rsidTr="00F7476C">
        <w:tc>
          <w:tcPr>
            <w:tcW w:w="540" w:type="dxa"/>
          </w:tcPr>
          <w:p w14:paraId="24F9115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021C07F0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求人票</w:t>
            </w:r>
          </w:p>
        </w:tc>
        <w:tc>
          <w:tcPr>
            <w:tcW w:w="5799" w:type="dxa"/>
          </w:tcPr>
          <w:p w14:paraId="08692BED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求人</w:t>
            </w:r>
            <w:r w:rsidRPr="00436079">
              <w:rPr>
                <w:rFonts w:asciiTheme="majorEastAsia" w:eastAsiaTheme="majorEastAsia" w:hAnsiTheme="majorEastAsia"/>
              </w:rPr>
              <w:t>票の内容は、</w:t>
            </w:r>
            <w:r w:rsidRPr="00436079">
              <w:rPr>
                <w:rFonts w:asciiTheme="majorEastAsia" w:eastAsiaTheme="majorEastAsia" w:hAnsiTheme="majorEastAsia" w:hint="eastAsia"/>
              </w:rPr>
              <w:t>実際の労働条件に</w:t>
            </w:r>
            <w:r w:rsidRPr="00436079">
              <w:rPr>
                <w:rFonts w:asciiTheme="majorEastAsia" w:eastAsiaTheme="majorEastAsia" w:hAnsiTheme="majorEastAsia"/>
              </w:rPr>
              <w:t>も</w:t>
            </w:r>
            <w:r w:rsidRPr="00436079">
              <w:rPr>
                <w:rFonts w:asciiTheme="majorEastAsia" w:eastAsiaTheme="majorEastAsia" w:hAnsiTheme="majorEastAsia" w:hint="eastAsia"/>
              </w:rPr>
              <w:t>関わってきます。入社後も大切に</w:t>
            </w:r>
            <w:r w:rsidRPr="00436079">
              <w:rPr>
                <w:rFonts w:asciiTheme="majorEastAsia" w:eastAsiaTheme="majorEastAsia" w:hAnsiTheme="majorEastAsia"/>
              </w:rPr>
              <w:t>保管しておきましょう。</w:t>
            </w:r>
          </w:p>
        </w:tc>
      </w:tr>
      <w:tr w:rsidR="00482DE5" w:rsidRPr="00436079" w14:paraId="6193C8F1" w14:textId="77777777" w:rsidTr="00F7476C">
        <w:tc>
          <w:tcPr>
            <w:tcW w:w="540" w:type="dxa"/>
          </w:tcPr>
          <w:p w14:paraId="7922828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3BF779D9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雇用契約書</w:t>
            </w:r>
          </w:p>
        </w:tc>
        <w:tc>
          <w:tcPr>
            <w:tcW w:w="5799" w:type="dxa"/>
          </w:tcPr>
          <w:p w14:paraId="200A41D7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契約内容が</w:t>
            </w:r>
            <w:r w:rsidRPr="00436079">
              <w:rPr>
                <w:rFonts w:asciiTheme="majorEastAsia" w:eastAsiaTheme="majorEastAsia" w:hAnsiTheme="majorEastAsia"/>
              </w:rPr>
              <w:t>記載された書面です。</w:t>
            </w:r>
          </w:p>
          <w:p w14:paraId="448C9DF0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会社には</w:t>
            </w:r>
            <w:r w:rsidRPr="00436079">
              <w:rPr>
                <w:rFonts w:asciiTheme="majorEastAsia" w:eastAsiaTheme="majorEastAsia" w:hAnsiTheme="majorEastAsia"/>
              </w:rPr>
              <w:t>、労働条件を記載した</w:t>
            </w:r>
            <w:r w:rsidRPr="00436079">
              <w:rPr>
                <w:rFonts w:asciiTheme="majorEastAsia" w:eastAsiaTheme="majorEastAsia" w:hAnsiTheme="majorEastAsia" w:hint="eastAsia"/>
              </w:rPr>
              <w:t>書面を労働者に交付</w:t>
            </w:r>
            <w:r w:rsidRPr="00436079">
              <w:rPr>
                <w:rFonts w:asciiTheme="majorEastAsia" w:eastAsiaTheme="majorEastAsia" w:hAnsiTheme="majorEastAsia"/>
              </w:rPr>
              <w:t>する義務があります。</w:t>
            </w:r>
            <w:r w:rsidRPr="00436079">
              <w:rPr>
                <w:rFonts w:asciiTheme="majorEastAsia" w:eastAsiaTheme="majorEastAsia" w:hAnsiTheme="majorEastAsia" w:hint="eastAsia"/>
              </w:rPr>
              <w:t>書面の</w:t>
            </w:r>
            <w:r w:rsidRPr="00436079">
              <w:rPr>
                <w:rFonts w:asciiTheme="majorEastAsia" w:eastAsiaTheme="majorEastAsia" w:hAnsiTheme="majorEastAsia"/>
              </w:rPr>
              <w:t>交付を求めましょう</w:t>
            </w:r>
            <w:r w:rsidRPr="00436079">
              <w:rPr>
                <w:rFonts w:asciiTheme="majorEastAsia" w:eastAsiaTheme="majorEastAsia" w:hAnsiTheme="majorEastAsia" w:hint="eastAsia"/>
              </w:rPr>
              <w:t>（あやふやにしておくと、後で揉めることになります</w:t>
            </w:r>
            <w:r w:rsidRPr="00436079">
              <w:rPr>
                <w:rFonts w:asciiTheme="majorEastAsia" w:eastAsiaTheme="majorEastAsia" w:hAnsiTheme="majorEastAsia"/>
              </w:rPr>
              <w:t>）。</w:t>
            </w:r>
          </w:p>
        </w:tc>
      </w:tr>
      <w:tr w:rsidR="00482DE5" w:rsidRPr="00436079" w14:paraId="324EC4B5" w14:textId="77777777" w:rsidTr="00F7476C">
        <w:tc>
          <w:tcPr>
            <w:tcW w:w="540" w:type="dxa"/>
          </w:tcPr>
          <w:p w14:paraId="7D90ADB3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3264984D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就業規則</w:t>
            </w:r>
          </w:p>
        </w:tc>
        <w:tc>
          <w:tcPr>
            <w:tcW w:w="5799" w:type="dxa"/>
          </w:tcPr>
          <w:p w14:paraId="58338794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会社の</w:t>
            </w:r>
            <w:r w:rsidRPr="00436079">
              <w:rPr>
                <w:rFonts w:asciiTheme="majorEastAsia" w:eastAsiaTheme="majorEastAsia" w:hAnsiTheme="majorEastAsia"/>
              </w:rPr>
              <w:t>ルール</w:t>
            </w:r>
            <w:r w:rsidRPr="00436079">
              <w:rPr>
                <w:rFonts w:asciiTheme="majorEastAsia" w:eastAsiaTheme="majorEastAsia" w:hAnsiTheme="majorEastAsia" w:hint="eastAsia"/>
              </w:rPr>
              <w:t>を定めたもの</w:t>
            </w:r>
            <w:r w:rsidRPr="00436079">
              <w:rPr>
                <w:rFonts w:asciiTheme="majorEastAsia" w:eastAsiaTheme="majorEastAsia" w:hAnsiTheme="majorEastAsia"/>
              </w:rPr>
              <w:t>です。</w:t>
            </w:r>
          </w:p>
          <w:p w14:paraId="4BE52F27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会社は、１つの事業場で１０</w:t>
            </w:r>
            <w:r w:rsidRPr="00436079">
              <w:rPr>
                <w:rFonts w:asciiTheme="majorEastAsia" w:eastAsiaTheme="majorEastAsia" w:hAnsiTheme="majorEastAsia"/>
              </w:rPr>
              <w:t>名以上の労働</w:t>
            </w:r>
            <w:r w:rsidRPr="00436079">
              <w:rPr>
                <w:rFonts w:asciiTheme="majorEastAsia" w:eastAsiaTheme="majorEastAsia" w:hAnsiTheme="majorEastAsia" w:hint="eastAsia"/>
              </w:rPr>
              <w:t>者を</w:t>
            </w:r>
            <w:r w:rsidRPr="00436079">
              <w:rPr>
                <w:rFonts w:asciiTheme="majorEastAsia" w:eastAsiaTheme="majorEastAsia" w:hAnsiTheme="majorEastAsia"/>
              </w:rPr>
              <w:t>雇用</w:t>
            </w:r>
            <w:r w:rsidRPr="00436079">
              <w:rPr>
                <w:rFonts w:asciiTheme="majorEastAsia" w:eastAsiaTheme="majorEastAsia" w:hAnsiTheme="majorEastAsia" w:hint="eastAsia"/>
              </w:rPr>
              <w:t>する場合は、事業場ごとに</w:t>
            </w:r>
            <w:r w:rsidRPr="00436079">
              <w:rPr>
                <w:rFonts w:asciiTheme="majorEastAsia" w:eastAsiaTheme="majorEastAsia" w:hAnsiTheme="majorEastAsia"/>
              </w:rPr>
              <w:t>就業規則</w:t>
            </w:r>
            <w:r w:rsidRPr="00436079">
              <w:rPr>
                <w:rFonts w:asciiTheme="majorEastAsia" w:eastAsiaTheme="majorEastAsia" w:hAnsiTheme="majorEastAsia" w:hint="eastAsia"/>
              </w:rPr>
              <w:t>を</w:t>
            </w:r>
            <w:r w:rsidRPr="00436079">
              <w:rPr>
                <w:rFonts w:asciiTheme="majorEastAsia" w:eastAsiaTheme="majorEastAsia" w:hAnsiTheme="majorEastAsia"/>
              </w:rPr>
              <w:t>作成する</w:t>
            </w:r>
            <w:r w:rsidRPr="00436079">
              <w:rPr>
                <w:rFonts w:asciiTheme="majorEastAsia" w:eastAsiaTheme="majorEastAsia" w:hAnsiTheme="majorEastAsia" w:hint="eastAsia"/>
              </w:rPr>
              <w:t>ことが</w:t>
            </w:r>
            <w:r w:rsidRPr="00436079">
              <w:rPr>
                <w:rFonts w:asciiTheme="majorEastAsia" w:eastAsiaTheme="majorEastAsia" w:hAnsiTheme="majorEastAsia"/>
              </w:rPr>
              <w:t>義務</w:t>
            </w:r>
            <w:r w:rsidRPr="00436079">
              <w:rPr>
                <w:rFonts w:asciiTheme="majorEastAsia" w:eastAsiaTheme="majorEastAsia" w:hAnsiTheme="majorEastAsia" w:hint="eastAsia"/>
              </w:rPr>
              <w:t>付けられています</w:t>
            </w:r>
            <w:r w:rsidRPr="00436079">
              <w:rPr>
                <w:rFonts w:asciiTheme="majorEastAsia" w:eastAsiaTheme="majorEastAsia" w:hAnsiTheme="majorEastAsia"/>
              </w:rPr>
              <w:t>。作成</w:t>
            </w:r>
            <w:r w:rsidRPr="00436079">
              <w:rPr>
                <w:rFonts w:asciiTheme="majorEastAsia" w:eastAsiaTheme="majorEastAsia" w:hAnsiTheme="majorEastAsia" w:hint="eastAsia"/>
              </w:rPr>
              <w:t>された</w:t>
            </w:r>
            <w:r w:rsidRPr="00436079">
              <w:rPr>
                <w:rFonts w:asciiTheme="majorEastAsia" w:eastAsiaTheme="majorEastAsia" w:hAnsiTheme="majorEastAsia"/>
              </w:rPr>
              <w:t>就業</w:t>
            </w:r>
            <w:r w:rsidRPr="00436079">
              <w:rPr>
                <w:rFonts w:asciiTheme="majorEastAsia" w:eastAsiaTheme="majorEastAsia" w:hAnsiTheme="majorEastAsia" w:hint="eastAsia"/>
              </w:rPr>
              <w:t>規則</w:t>
            </w:r>
            <w:r w:rsidRPr="00436079">
              <w:rPr>
                <w:rFonts w:asciiTheme="majorEastAsia" w:eastAsiaTheme="majorEastAsia" w:hAnsiTheme="majorEastAsia"/>
              </w:rPr>
              <w:t>は労働者</w:t>
            </w:r>
            <w:r w:rsidRPr="00436079">
              <w:rPr>
                <w:rFonts w:asciiTheme="majorEastAsia" w:eastAsiaTheme="majorEastAsia" w:hAnsiTheme="majorEastAsia" w:hint="eastAsia"/>
              </w:rPr>
              <w:t>に</w:t>
            </w:r>
            <w:r w:rsidRPr="00436079">
              <w:rPr>
                <w:rFonts w:asciiTheme="majorEastAsia" w:eastAsiaTheme="majorEastAsia" w:hAnsiTheme="majorEastAsia"/>
              </w:rPr>
              <w:t>周知しなければなりませ</w:t>
            </w:r>
            <w:r w:rsidRPr="00436079">
              <w:rPr>
                <w:rFonts w:asciiTheme="majorEastAsia" w:eastAsiaTheme="majorEastAsia" w:hAnsiTheme="majorEastAsia" w:hint="eastAsia"/>
              </w:rPr>
              <w:t>ん</w:t>
            </w:r>
            <w:r w:rsidRPr="00436079">
              <w:rPr>
                <w:rFonts w:asciiTheme="majorEastAsia" w:eastAsiaTheme="majorEastAsia" w:hAnsiTheme="majorEastAsia"/>
              </w:rPr>
              <w:t>。</w:t>
            </w:r>
            <w:r w:rsidRPr="00436079">
              <w:rPr>
                <w:rFonts w:asciiTheme="majorEastAsia" w:eastAsiaTheme="majorEastAsia" w:hAnsiTheme="majorEastAsia" w:hint="eastAsia"/>
              </w:rPr>
              <w:t>働き方に深く関わるものです。内容を確認しておきましょう</w:t>
            </w:r>
            <w:r w:rsidRPr="00436079">
              <w:rPr>
                <w:rFonts w:asciiTheme="majorEastAsia" w:eastAsiaTheme="majorEastAsia" w:hAnsiTheme="majorEastAsia"/>
              </w:rPr>
              <w:t>。</w:t>
            </w:r>
          </w:p>
        </w:tc>
      </w:tr>
    </w:tbl>
    <w:p w14:paraId="12DD2FEB" w14:textId="77777777" w:rsidR="00482DE5" w:rsidRDefault="00482DE5" w:rsidP="00482DE5">
      <w:pPr>
        <w:rPr>
          <w:rFonts w:asciiTheme="majorEastAsia" w:eastAsiaTheme="majorEastAsia" w:hAnsiTheme="majorEastAsia"/>
        </w:rPr>
      </w:pPr>
    </w:p>
    <w:p w14:paraId="4A840DE2" w14:textId="77777777" w:rsidR="005414A0" w:rsidRDefault="005414A0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471563D4" w14:textId="77777777" w:rsidR="00482DE5" w:rsidRPr="00436079" w:rsidRDefault="00482DE5" w:rsidP="00F7476C">
      <w:pPr>
        <w:pStyle w:val="2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lastRenderedPageBreak/>
        <w:t>働き</w:t>
      </w:r>
      <w:r w:rsidRPr="00436079">
        <w:rPr>
          <w:rFonts w:asciiTheme="majorEastAsia" w:eastAsiaTheme="majorEastAsia" w:hAnsiTheme="majorEastAsia"/>
        </w:rPr>
        <w:t>始めたら</w:t>
      </w:r>
    </w:p>
    <w:p w14:paraId="1AA395DB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620CC37D" w14:textId="77777777" w:rsidTr="00F7476C">
        <w:tc>
          <w:tcPr>
            <w:tcW w:w="540" w:type="dxa"/>
          </w:tcPr>
          <w:p w14:paraId="10B8C43C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1B4CE4D3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6FF340E0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56CC1B5B" w14:textId="77777777" w:rsidTr="00F7476C">
        <w:tc>
          <w:tcPr>
            <w:tcW w:w="540" w:type="dxa"/>
          </w:tcPr>
          <w:p w14:paraId="1EB484D4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0E587A82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給与明細</w:t>
            </w:r>
          </w:p>
        </w:tc>
        <w:tc>
          <w:tcPr>
            <w:tcW w:w="5799" w:type="dxa"/>
          </w:tcPr>
          <w:p w14:paraId="73607742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給与明細を渡して</w:t>
            </w:r>
            <w:r w:rsidRPr="00436079">
              <w:rPr>
                <w:rFonts w:asciiTheme="majorEastAsia" w:eastAsiaTheme="majorEastAsia" w:hAnsiTheme="majorEastAsia"/>
              </w:rPr>
              <w:t>もら</w:t>
            </w:r>
            <w:r w:rsidRPr="00436079">
              <w:rPr>
                <w:rFonts w:asciiTheme="majorEastAsia" w:eastAsiaTheme="majorEastAsia" w:hAnsiTheme="majorEastAsia" w:hint="eastAsia"/>
              </w:rPr>
              <w:t>うように</w:t>
            </w:r>
            <w:r w:rsidRPr="00436079">
              <w:rPr>
                <w:rFonts w:asciiTheme="majorEastAsia" w:eastAsiaTheme="majorEastAsia" w:hAnsiTheme="majorEastAsia"/>
              </w:rPr>
              <w:t>しましょう。</w:t>
            </w:r>
            <w:r w:rsidRPr="00436079">
              <w:rPr>
                <w:rFonts w:asciiTheme="majorEastAsia" w:eastAsiaTheme="majorEastAsia" w:hAnsiTheme="majorEastAsia" w:hint="eastAsia"/>
              </w:rPr>
              <w:t>労働時間が</w:t>
            </w:r>
            <w:r w:rsidRPr="00436079">
              <w:rPr>
                <w:rFonts w:asciiTheme="majorEastAsia" w:eastAsiaTheme="majorEastAsia" w:hAnsiTheme="majorEastAsia"/>
              </w:rPr>
              <w:t>何時間だったのか、</w:t>
            </w:r>
            <w:r w:rsidRPr="00436079">
              <w:rPr>
                <w:rFonts w:asciiTheme="majorEastAsia" w:eastAsiaTheme="majorEastAsia" w:hAnsiTheme="majorEastAsia" w:hint="eastAsia"/>
              </w:rPr>
              <w:t>残業代</w:t>
            </w:r>
            <w:r w:rsidRPr="00436079">
              <w:rPr>
                <w:rFonts w:asciiTheme="majorEastAsia" w:eastAsiaTheme="majorEastAsia" w:hAnsiTheme="majorEastAsia"/>
              </w:rPr>
              <w:t>が適切に支払われているか</w:t>
            </w:r>
            <w:r w:rsidRPr="00436079">
              <w:rPr>
                <w:rFonts w:asciiTheme="majorEastAsia" w:eastAsiaTheme="majorEastAsia" w:hAnsiTheme="majorEastAsia" w:hint="eastAsia"/>
              </w:rPr>
              <w:t>など</w:t>
            </w:r>
            <w:r w:rsidRPr="00436079">
              <w:rPr>
                <w:rFonts w:asciiTheme="majorEastAsia" w:eastAsiaTheme="majorEastAsia" w:hAnsiTheme="majorEastAsia"/>
              </w:rPr>
              <w:t>、</w:t>
            </w:r>
            <w:r w:rsidRPr="00436079">
              <w:rPr>
                <w:rFonts w:asciiTheme="majorEastAsia" w:eastAsiaTheme="majorEastAsia" w:hAnsiTheme="majorEastAsia" w:hint="eastAsia"/>
              </w:rPr>
              <w:t>様々なことが確認できます</w:t>
            </w:r>
            <w:r w:rsidRPr="00436079">
              <w:rPr>
                <w:rFonts w:asciiTheme="majorEastAsia" w:eastAsiaTheme="majorEastAsia" w:hAnsiTheme="majorEastAsia"/>
              </w:rPr>
              <w:t>。</w:t>
            </w:r>
          </w:p>
        </w:tc>
      </w:tr>
      <w:tr w:rsidR="00482DE5" w:rsidRPr="00436079" w14:paraId="18401D2E" w14:textId="77777777" w:rsidTr="00F7476C">
        <w:tc>
          <w:tcPr>
            <w:tcW w:w="540" w:type="dxa"/>
          </w:tcPr>
          <w:p w14:paraId="6F425FFA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6068E591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勤務時間の</w:t>
            </w:r>
            <w:bookmarkStart w:id="0" w:name="_GoBack"/>
            <w:bookmarkEnd w:id="0"/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</w:p>
        </w:tc>
        <w:tc>
          <w:tcPr>
            <w:tcW w:w="5799" w:type="dxa"/>
          </w:tcPr>
          <w:p w14:paraId="333BCD4F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タイムカード</w:t>
            </w:r>
            <w:r w:rsidRPr="00436079">
              <w:rPr>
                <w:rFonts w:asciiTheme="majorEastAsia" w:eastAsiaTheme="majorEastAsia" w:hAnsiTheme="majorEastAsia"/>
              </w:rPr>
              <w:t>がない</w:t>
            </w:r>
            <w:r w:rsidRPr="00436079">
              <w:rPr>
                <w:rFonts w:asciiTheme="majorEastAsia" w:eastAsiaTheme="majorEastAsia" w:hAnsiTheme="majorEastAsia" w:hint="eastAsia"/>
              </w:rPr>
              <w:t>場合には</w:t>
            </w:r>
            <w:r w:rsidRPr="00436079">
              <w:rPr>
                <w:rFonts w:asciiTheme="majorEastAsia" w:eastAsiaTheme="majorEastAsia" w:hAnsiTheme="majorEastAsia"/>
              </w:rPr>
              <w:t>、</w:t>
            </w:r>
            <w:r w:rsidRPr="00436079">
              <w:rPr>
                <w:rFonts w:asciiTheme="majorEastAsia" w:eastAsiaTheme="majorEastAsia" w:hAnsiTheme="majorEastAsia" w:hint="eastAsia"/>
              </w:rPr>
              <w:t>労働時間に</w:t>
            </w:r>
            <w:r w:rsidRPr="00436079">
              <w:rPr>
                <w:rFonts w:asciiTheme="majorEastAsia" w:eastAsiaTheme="majorEastAsia" w:hAnsiTheme="majorEastAsia"/>
              </w:rPr>
              <w:t>関する何らかの証拠を残しておきましょう。</w:t>
            </w:r>
            <w:r w:rsidRPr="00436079">
              <w:rPr>
                <w:rFonts w:asciiTheme="majorEastAsia" w:eastAsiaTheme="majorEastAsia" w:hAnsiTheme="majorEastAsia" w:hint="eastAsia"/>
              </w:rPr>
              <w:t>業務メール、シフト表、業務日報、パソコンのログ記録も証拠になります。最終</w:t>
            </w:r>
            <w:r w:rsidRPr="00436079">
              <w:rPr>
                <w:rFonts w:asciiTheme="majorEastAsia" w:eastAsiaTheme="majorEastAsia" w:hAnsiTheme="majorEastAsia"/>
              </w:rPr>
              <w:t>手段としては、メモを残す</w:t>
            </w:r>
            <w:r w:rsidRPr="00436079">
              <w:rPr>
                <w:rFonts w:asciiTheme="majorEastAsia" w:eastAsiaTheme="majorEastAsia" w:hAnsiTheme="majorEastAsia" w:hint="eastAsia"/>
              </w:rPr>
              <w:t>のが</w:t>
            </w:r>
            <w:r w:rsidRPr="00436079">
              <w:rPr>
                <w:rFonts w:asciiTheme="majorEastAsia" w:eastAsiaTheme="majorEastAsia" w:hAnsiTheme="majorEastAsia"/>
              </w:rPr>
              <w:t>有効です。</w:t>
            </w:r>
            <w:r w:rsidRPr="00436079">
              <w:rPr>
                <w:rFonts w:asciiTheme="majorEastAsia" w:eastAsiaTheme="majorEastAsia" w:hAnsiTheme="majorEastAsia" w:hint="eastAsia"/>
              </w:rPr>
              <w:t>メモを</w:t>
            </w:r>
            <w:r w:rsidRPr="00436079">
              <w:rPr>
                <w:rFonts w:asciiTheme="majorEastAsia" w:eastAsiaTheme="majorEastAsia" w:hAnsiTheme="majorEastAsia"/>
              </w:rPr>
              <w:t>残す際には、必ず、</w:t>
            </w:r>
            <w:r w:rsidRPr="00436079">
              <w:rPr>
                <w:rFonts w:asciiTheme="majorEastAsia" w:eastAsiaTheme="majorEastAsia" w:hAnsiTheme="majorEastAsia" w:hint="eastAsia"/>
              </w:rPr>
              <w:t>始まり</w:t>
            </w:r>
            <w:r w:rsidRPr="00436079">
              <w:rPr>
                <w:rFonts w:asciiTheme="majorEastAsia" w:eastAsiaTheme="majorEastAsia" w:hAnsiTheme="majorEastAsia"/>
              </w:rPr>
              <w:t>の時刻と終わりの時刻、仕事の内容を記載する</w:t>
            </w:r>
            <w:r w:rsidRPr="00436079">
              <w:rPr>
                <w:rFonts w:asciiTheme="majorEastAsia" w:eastAsiaTheme="majorEastAsia" w:hAnsiTheme="majorEastAsia" w:hint="eastAsia"/>
              </w:rPr>
              <w:t>よう</w:t>
            </w:r>
            <w:r w:rsidRPr="00436079">
              <w:rPr>
                <w:rFonts w:asciiTheme="majorEastAsia" w:eastAsiaTheme="majorEastAsia" w:hAnsiTheme="majorEastAsia"/>
              </w:rPr>
              <w:t>にしましょう。</w:t>
            </w:r>
          </w:p>
        </w:tc>
      </w:tr>
    </w:tbl>
    <w:p w14:paraId="6EAC1A24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p w14:paraId="5B73CC44" w14:textId="77777777" w:rsidR="00482DE5" w:rsidRPr="00436079" w:rsidRDefault="00482DE5" w:rsidP="00F7476C">
      <w:pPr>
        <w:pStyle w:val="2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問題が</w:t>
      </w:r>
      <w:r w:rsidRPr="00436079">
        <w:rPr>
          <w:rFonts w:asciiTheme="majorEastAsia" w:eastAsiaTheme="majorEastAsia" w:hAnsiTheme="majorEastAsia"/>
        </w:rPr>
        <w:t>発生した</w:t>
      </w:r>
      <w:r w:rsidRPr="00436079">
        <w:rPr>
          <w:rFonts w:asciiTheme="majorEastAsia" w:eastAsiaTheme="majorEastAsia" w:hAnsiTheme="majorEastAsia" w:hint="eastAsia"/>
        </w:rPr>
        <w:t>ときに</w:t>
      </w:r>
      <w:r w:rsidRPr="00436079">
        <w:rPr>
          <w:rFonts w:asciiTheme="majorEastAsia" w:eastAsiaTheme="majorEastAsia" w:hAnsiTheme="majorEastAsia"/>
        </w:rPr>
        <w:t>残しておくもの</w:t>
      </w:r>
    </w:p>
    <w:p w14:paraId="047029D8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p w14:paraId="5E01EE7A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パワハラ</w:t>
      </w:r>
      <w:r w:rsidRPr="00436079">
        <w:rPr>
          <w:rFonts w:asciiTheme="majorEastAsia" w:eastAsiaTheme="majorEastAsia" w:hAnsiTheme="majorEastAsia"/>
        </w:rPr>
        <w:t>、セクハラ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448B3792" w14:textId="77777777" w:rsidTr="00F7476C">
        <w:tc>
          <w:tcPr>
            <w:tcW w:w="540" w:type="dxa"/>
          </w:tcPr>
          <w:p w14:paraId="0B26A234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64295D3C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21EAB76B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1CC3D378" w14:textId="77777777" w:rsidTr="00F7476C">
        <w:tc>
          <w:tcPr>
            <w:tcW w:w="540" w:type="dxa"/>
          </w:tcPr>
          <w:p w14:paraId="2BDFC29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4239F46D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メモ</w:t>
            </w:r>
            <w:r w:rsidRPr="00436079">
              <w:rPr>
                <w:rFonts w:asciiTheme="majorEastAsia" w:eastAsiaTheme="majorEastAsia" w:hAnsiTheme="majorEastAsia"/>
              </w:rPr>
              <w:t>、録音</w:t>
            </w:r>
          </w:p>
        </w:tc>
        <w:tc>
          <w:tcPr>
            <w:tcW w:w="5799" w:type="dxa"/>
          </w:tcPr>
          <w:p w14:paraId="4462C8F2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すぐに</w:t>
            </w:r>
            <w:r w:rsidRPr="00436079">
              <w:rPr>
                <w:rFonts w:asciiTheme="majorEastAsia" w:eastAsiaTheme="majorEastAsia" w:hAnsiTheme="majorEastAsia"/>
              </w:rPr>
              <w:t>メモをしましょう。「</w:t>
            </w:r>
            <w:r w:rsidRPr="00436079">
              <w:rPr>
                <w:rFonts w:asciiTheme="majorEastAsia" w:eastAsiaTheme="majorEastAsia" w:hAnsiTheme="majorEastAsia" w:hint="eastAsia"/>
              </w:rPr>
              <w:t>いつ</w:t>
            </w:r>
            <w:r w:rsidRPr="00436079">
              <w:rPr>
                <w:rFonts w:asciiTheme="majorEastAsia" w:eastAsiaTheme="majorEastAsia" w:hAnsiTheme="majorEastAsia"/>
              </w:rPr>
              <w:t>」「どこで」「誰が」「何をして」「どのように感じたか」を具体的にメモしておきましょう。</w:t>
            </w:r>
            <w:r w:rsidRPr="00436079">
              <w:rPr>
                <w:rFonts w:asciiTheme="majorEastAsia" w:eastAsiaTheme="majorEastAsia" w:hAnsiTheme="majorEastAsia" w:hint="eastAsia"/>
              </w:rPr>
              <w:t>チャンス</w:t>
            </w:r>
            <w:r w:rsidRPr="00436079">
              <w:rPr>
                <w:rFonts w:asciiTheme="majorEastAsia" w:eastAsiaTheme="majorEastAsia" w:hAnsiTheme="majorEastAsia"/>
              </w:rPr>
              <w:t>があれば</w:t>
            </w:r>
            <w:r w:rsidRPr="00436079">
              <w:rPr>
                <w:rFonts w:asciiTheme="majorEastAsia" w:eastAsiaTheme="majorEastAsia" w:hAnsiTheme="majorEastAsia" w:hint="eastAsia"/>
              </w:rPr>
              <w:t>スマートフォン等</w:t>
            </w:r>
            <w:r w:rsidRPr="00436079">
              <w:rPr>
                <w:rFonts w:asciiTheme="majorEastAsia" w:eastAsiaTheme="majorEastAsia" w:hAnsiTheme="majorEastAsia"/>
              </w:rPr>
              <w:t>で録音</w:t>
            </w:r>
            <w:r w:rsidRPr="00436079">
              <w:rPr>
                <w:rFonts w:asciiTheme="majorEastAsia" w:eastAsiaTheme="majorEastAsia" w:hAnsiTheme="majorEastAsia" w:hint="eastAsia"/>
              </w:rPr>
              <w:t>するのも有効です</w:t>
            </w:r>
            <w:r w:rsidRPr="00436079">
              <w:rPr>
                <w:rFonts w:asciiTheme="majorEastAsia" w:eastAsiaTheme="majorEastAsia" w:hAnsiTheme="majorEastAsia"/>
              </w:rPr>
              <w:t>。</w:t>
            </w:r>
          </w:p>
        </w:tc>
      </w:tr>
    </w:tbl>
    <w:p w14:paraId="1F94571F" w14:textId="77777777" w:rsidR="00482DE5" w:rsidRPr="00436079" w:rsidRDefault="00482DE5" w:rsidP="00482DE5">
      <w:pPr>
        <w:rPr>
          <w:rFonts w:asciiTheme="majorEastAsia" w:eastAsiaTheme="majorEastAsia" w:hAnsiTheme="majorEastAsia"/>
        </w:rPr>
      </w:pPr>
    </w:p>
    <w:p w14:paraId="18DF0067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罰金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10B8845D" w14:textId="77777777" w:rsidTr="00F7476C">
        <w:tc>
          <w:tcPr>
            <w:tcW w:w="540" w:type="dxa"/>
          </w:tcPr>
          <w:p w14:paraId="3E1F357A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4E535CCA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6F1B988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64F23A1E" w14:textId="77777777" w:rsidTr="00F7476C">
        <w:tc>
          <w:tcPr>
            <w:tcW w:w="540" w:type="dxa"/>
          </w:tcPr>
          <w:p w14:paraId="11BA922B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3D863FCE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領収証</w:t>
            </w:r>
          </w:p>
        </w:tc>
        <w:tc>
          <w:tcPr>
            <w:tcW w:w="5799" w:type="dxa"/>
          </w:tcPr>
          <w:p w14:paraId="624AA6EA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罰金</w:t>
            </w:r>
            <w:r w:rsidRPr="00436079">
              <w:rPr>
                <w:rFonts w:asciiTheme="majorEastAsia" w:eastAsiaTheme="majorEastAsia" w:hAnsiTheme="majorEastAsia"/>
              </w:rPr>
              <w:t>を支払</w:t>
            </w:r>
            <w:r w:rsidRPr="00436079">
              <w:rPr>
                <w:rFonts w:asciiTheme="majorEastAsia" w:eastAsiaTheme="majorEastAsia" w:hAnsiTheme="majorEastAsia" w:hint="eastAsia"/>
              </w:rPr>
              <w:t>わ</w:t>
            </w:r>
            <w:r w:rsidRPr="00436079">
              <w:rPr>
                <w:rFonts w:asciiTheme="majorEastAsia" w:eastAsiaTheme="majorEastAsia" w:hAnsiTheme="majorEastAsia"/>
              </w:rPr>
              <w:t>された場合や、自社の商品を購入させられた場合には、必ず発行して</w:t>
            </w:r>
            <w:r w:rsidRPr="00436079">
              <w:rPr>
                <w:rFonts w:asciiTheme="majorEastAsia" w:eastAsiaTheme="majorEastAsia" w:hAnsiTheme="majorEastAsia" w:hint="eastAsia"/>
              </w:rPr>
              <w:t>もらう</w:t>
            </w:r>
            <w:r w:rsidRPr="00436079">
              <w:rPr>
                <w:rFonts w:asciiTheme="majorEastAsia" w:eastAsiaTheme="majorEastAsia" w:hAnsiTheme="majorEastAsia"/>
              </w:rPr>
              <w:t>ようにし</w:t>
            </w:r>
            <w:r w:rsidRPr="00436079">
              <w:rPr>
                <w:rFonts w:asciiTheme="majorEastAsia" w:eastAsiaTheme="majorEastAsia" w:hAnsiTheme="majorEastAsia" w:hint="eastAsia"/>
              </w:rPr>
              <w:t>ましょう。</w:t>
            </w:r>
          </w:p>
        </w:tc>
      </w:tr>
    </w:tbl>
    <w:p w14:paraId="3BAC8C4E" w14:textId="77777777" w:rsidR="00F7476C" w:rsidRPr="00436079" w:rsidRDefault="00F7476C" w:rsidP="00F7476C">
      <w:pPr>
        <w:rPr>
          <w:rFonts w:asciiTheme="majorEastAsia" w:eastAsiaTheme="majorEastAsia" w:hAnsiTheme="majorEastAsia"/>
        </w:rPr>
      </w:pPr>
    </w:p>
    <w:p w14:paraId="658F6C64" w14:textId="77777777" w:rsidR="00482DE5" w:rsidRPr="00436079" w:rsidRDefault="00482DE5" w:rsidP="00F7476C">
      <w:pPr>
        <w:pStyle w:val="30"/>
        <w:rPr>
          <w:rFonts w:asciiTheme="majorEastAsia" w:eastAsiaTheme="majorEastAsia" w:hAnsiTheme="majorEastAsia"/>
        </w:rPr>
      </w:pPr>
      <w:r w:rsidRPr="00436079">
        <w:rPr>
          <w:rFonts w:asciiTheme="majorEastAsia" w:eastAsiaTheme="majorEastAsia" w:hAnsiTheme="majorEastAsia" w:hint="eastAsia"/>
        </w:rPr>
        <w:t>解雇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2160"/>
        <w:gridCol w:w="5799"/>
      </w:tblGrid>
      <w:tr w:rsidR="00482DE5" w:rsidRPr="00436079" w14:paraId="76C8A80F" w14:textId="77777777" w:rsidTr="00F7476C">
        <w:tc>
          <w:tcPr>
            <w:tcW w:w="540" w:type="dxa"/>
          </w:tcPr>
          <w:p w14:paraId="4A3E3349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60" w:type="dxa"/>
          </w:tcPr>
          <w:p w14:paraId="4F425421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記録</w:t>
            </w:r>
            <w:r w:rsidRPr="00436079">
              <w:rPr>
                <w:rFonts w:asciiTheme="majorEastAsia" w:eastAsiaTheme="majorEastAsia" w:hAnsiTheme="majorEastAsia"/>
              </w:rPr>
              <w:t>・証拠</w:t>
            </w:r>
          </w:p>
        </w:tc>
        <w:tc>
          <w:tcPr>
            <w:tcW w:w="5799" w:type="dxa"/>
          </w:tcPr>
          <w:p w14:paraId="3EA2634F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コメント</w:t>
            </w:r>
          </w:p>
        </w:tc>
      </w:tr>
      <w:tr w:rsidR="00482DE5" w:rsidRPr="00436079" w14:paraId="1879E9D7" w14:textId="77777777" w:rsidTr="00F7476C">
        <w:tc>
          <w:tcPr>
            <w:tcW w:w="540" w:type="dxa"/>
          </w:tcPr>
          <w:p w14:paraId="0AE449E7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□</w:t>
            </w:r>
          </w:p>
        </w:tc>
        <w:tc>
          <w:tcPr>
            <w:tcW w:w="2160" w:type="dxa"/>
          </w:tcPr>
          <w:p w14:paraId="72F3DF88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解雇理由明示書</w:t>
            </w:r>
          </w:p>
        </w:tc>
        <w:tc>
          <w:tcPr>
            <w:tcW w:w="5799" w:type="dxa"/>
          </w:tcPr>
          <w:p w14:paraId="10D36297" w14:textId="77777777" w:rsidR="00482DE5" w:rsidRPr="00436079" w:rsidRDefault="00482DE5" w:rsidP="00482DE5">
            <w:pPr>
              <w:rPr>
                <w:rFonts w:asciiTheme="majorEastAsia" w:eastAsiaTheme="majorEastAsia" w:hAnsiTheme="majorEastAsia"/>
              </w:rPr>
            </w:pPr>
            <w:r w:rsidRPr="00436079">
              <w:rPr>
                <w:rFonts w:asciiTheme="majorEastAsia" w:eastAsiaTheme="majorEastAsia" w:hAnsiTheme="majorEastAsia" w:hint="eastAsia"/>
              </w:rPr>
              <w:t>会社は</w:t>
            </w:r>
            <w:r w:rsidRPr="00436079">
              <w:rPr>
                <w:rFonts w:asciiTheme="majorEastAsia" w:eastAsiaTheme="majorEastAsia" w:hAnsiTheme="majorEastAsia"/>
              </w:rPr>
              <w:t>、労働者が</w:t>
            </w:r>
            <w:r w:rsidRPr="00436079">
              <w:rPr>
                <w:rFonts w:asciiTheme="majorEastAsia" w:eastAsiaTheme="majorEastAsia" w:hAnsiTheme="majorEastAsia" w:hint="eastAsia"/>
              </w:rPr>
              <w:t>解雇理由の開示を求めた</w:t>
            </w:r>
            <w:r w:rsidRPr="00436079">
              <w:rPr>
                <w:rFonts w:asciiTheme="majorEastAsia" w:eastAsiaTheme="majorEastAsia" w:hAnsiTheme="majorEastAsia"/>
              </w:rPr>
              <w:t>場合には</w:t>
            </w:r>
            <w:r w:rsidRPr="00436079">
              <w:rPr>
                <w:rFonts w:asciiTheme="majorEastAsia" w:eastAsiaTheme="majorEastAsia" w:hAnsiTheme="majorEastAsia" w:hint="eastAsia"/>
              </w:rPr>
              <w:t>、書面でこれを</w:t>
            </w:r>
            <w:r w:rsidRPr="00436079">
              <w:rPr>
                <w:rFonts w:asciiTheme="majorEastAsia" w:eastAsiaTheme="majorEastAsia" w:hAnsiTheme="majorEastAsia"/>
              </w:rPr>
              <w:t>明らかにする義務があります。</w:t>
            </w:r>
            <w:r w:rsidRPr="00436079">
              <w:rPr>
                <w:rFonts w:asciiTheme="majorEastAsia" w:eastAsiaTheme="majorEastAsia" w:hAnsiTheme="majorEastAsia" w:hint="eastAsia"/>
              </w:rPr>
              <w:t>必ず理由の開示を求める</w:t>
            </w:r>
            <w:r w:rsidRPr="00436079">
              <w:rPr>
                <w:rFonts w:asciiTheme="majorEastAsia" w:eastAsiaTheme="majorEastAsia" w:hAnsiTheme="majorEastAsia"/>
              </w:rPr>
              <w:t>ようにしましょう。</w:t>
            </w:r>
          </w:p>
        </w:tc>
      </w:tr>
    </w:tbl>
    <w:p w14:paraId="180C8C50" w14:textId="77777777" w:rsidR="009F7A44" w:rsidRDefault="009F7A44" w:rsidP="005414A0">
      <w:pPr>
        <w:rPr>
          <w:rFonts w:asciiTheme="majorEastAsia" w:eastAsiaTheme="majorEastAsia" w:hAnsiTheme="majorEastAsia"/>
        </w:rPr>
      </w:pPr>
    </w:p>
    <w:p w14:paraId="346F9D2C" w14:textId="77777777" w:rsidR="00003841" w:rsidRDefault="00003841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38ED7F18" w14:textId="77777777" w:rsidR="00003841" w:rsidRDefault="00003841" w:rsidP="00003841">
      <w:pPr>
        <w:pStyle w:val="1"/>
      </w:pPr>
      <w:r>
        <w:rPr>
          <w:rFonts w:hint="eastAsia"/>
        </w:rPr>
        <w:lastRenderedPageBreak/>
        <w:t>困った時の相談先</w:t>
      </w:r>
    </w:p>
    <w:p w14:paraId="0A319AF5" w14:textId="77777777" w:rsidR="00003841" w:rsidRPr="00003841" w:rsidRDefault="00003841" w:rsidP="00003841">
      <w:pPr>
        <w:rPr>
          <w:rFonts w:asciiTheme="majorEastAsia" w:eastAsiaTheme="majorEastAsia" w:hAnsiTheme="majorEastAsia"/>
        </w:rPr>
      </w:pPr>
    </w:p>
    <w:p w14:paraId="56AC5547" w14:textId="007708E0" w:rsidR="00003841" w:rsidRPr="00A105C1" w:rsidRDefault="00003841" w:rsidP="00003841">
      <w:pPr>
        <w:pStyle w:val="20"/>
        <w:rPr>
          <w:rStyle w:val="af1"/>
          <w:rFonts w:asciiTheme="majorEastAsia" w:eastAsiaTheme="majorEastAsia" w:hAnsiTheme="majorEastAsia"/>
          <w:b/>
          <w:bCs w:val="0"/>
        </w:rPr>
      </w:pPr>
      <w:r w:rsidRPr="00003841">
        <w:rPr>
          <w:rFonts w:asciiTheme="majorEastAsia" w:eastAsiaTheme="majorEastAsia" w:hAnsiTheme="majorEastAsia" w:hint="eastAsia"/>
        </w:rPr>
        <w:t>弁護士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235"/>
        <w:gridCol w:w="2211"/>
      </w:tblGrid>
      <w:tr w:rsidR="00003841" w:rsidRPr="00003841" w14:paraId="394FDE55" w14:textId="77777777" w:rsidTr="009E08B5">
        <w:tc>
          <w:tcPr>
            <w:tcW w:w="3235" w:type="dxa"/>
            <w:shd w:val="clear" w:color="auto" w:fill="auto"/>
          </w:tcPr>
          <w:p w14:paraId="2C506DFE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相談先</w:t>
            </w:r>
          </w:p>
        </w:tc>
        <w:tc>
          <w:tcPr>
            <w:tcW w:w="3420" w:type="dxa"/>
            <w:shd w:val="clear" w:color="auto" w:fill="auto"/>
          </w:tcPr>
          <w:p w14:paraId="24988403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コメント</w:t>
            </w:r>
          </w:p>
        </w:tc>
        <w:tc>
          <w:tcPr>
            <w:tcW w:w="1839" w:type="dxa"/>
            <w:shd w:val="clear" w:color="auto" w:fill="auto"/>
          </w:tcPr>
          <w:p w14:paraId="0A0D3FA9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電話番号</w:t>
            </w:r>
          </w:p>
        </w:tc>
      </w:tr>
      <w:tr w:rsidR="009E08B5" w:rsidRPr="00003841" w14:paraId="69ED595A" w14:textId="77777777" w:rsidTr="009E08B5">
        <w:tc>
          <w:tcPr>
            <w:tcW w:w="3235" w:type="dxa"/>
            <w:shd w:val="clear" w:color="auto" w:fill="auto"/>
          </w:tcPr>
          <w:p w14:paraId="57421CCD" w14:textId="7CC45E78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日本労働弁護団</w:t>
            </w:r>
          </w:p>
        </w:tc>
        <w:tc>
          <w:tcPr>
            <w:tcW w:w="3420" w:type="dxa"/>
            <w:shd w:val="clear" w:color="auto" w:fill="auto"/>
          </w:tcPr>
          <w:p w14:paraId="1E57C5BB" w14:textId="14690B19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労働者側の労働事件を専門的に取り扱っている弁護士の団体です。定期的に無料の相談ホットラインを実施しています。</w:t>
            </w:r>
          </w:p>
        </w:tc>
        <w:tc>
          <w:tcPr>
            <w:tcW w:w="1839" w:type="dxa"/>
            <w:shd w:val="clear" w:color="auto" w:fill="auto"/>
          </w:tcPr>
          <w:p w14:paraId="1CDB67F8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（ホットライン）</w:t>
            </w:r>
          </w:p>
          <w:p w14:paraId="28305D2D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月・火・木曜日</w:t>
            </w:r>
          </w:p>
          <w:p w14:paraId="62735725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15～</w:t>
            </w:r>
            <w:r w:rsidRPr="00003841">
              <w:rPr>
                <w:rStyle w:val="af1"/>
                <w:rFonts w:asciiTheme="majorEastAsia" w:eastAsiaTheme="majorEastAsia" w:hAnsiTheme="majorEastAsia"/>
                <w:b w:val="0"/>
              </w:rPr>
              <w:t>18</w:t>
            </w: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時</w:t>
            </w:r>
          </w:p>
          <w:p w14:paraId="7DE31170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03-3251-5363　03-3251-5364</w:t>
            </w:r>
          </w:p>
          <w:p w14:paraId="0B20DE37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土曜日</w:t>
            </w:r>
          </w:p>
          <w:p w14:paraId="06F9A672" w14:textId="77777777" w:rsidR="009E08B5" w:rsidRPr="00003841" w:rsidRDefault="009E08B5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1</w:t>
            </w:r>
            <w:r w:rsidRPr="00003841">
              <w:rPr>
                <w:rStyle w:val="af1"/>
                <w:rFonts w:asciiTheme="majorEastAsia" w:eastAsiaTheme="majorEastAsia" w:hAnsiTheme="majorEastAsia"/>
                <w:b w:val="0"/>
              </w:rPr>
              <w:t>3～16</w:t>
            </w: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時</w:t>
            </w:r>
          </w:p>
          <w:p w14:paraId="259BED5A" w14:textId="32731B50" w:rsidR="009E08B5" w:rsidRPr="00003841" w:rsidRDefault="009E08B5" w:rsidP="00C2363B">
            <w:pPr>
              <w:ind w:left="1470" w:hangingChars="700" w:hanging="1470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03-3251-5363</w:t>
            </w:r>
          </w:p>
        </w:tc>
      </w:tr>
    </w:tbl>
    <w:p w14:paraId="2C3C3338" w14:textId="77777777" w:rsidR="00003841" w:rsidRDefault="00003841" w:rsidP="00003841">
      <w:pPr>
        <w:rPr>
          <w:rStyle w:val="af1"/>
          <w:rFonts w:asciiTheme="majorEastAsia" w:eastAsiaTheme="majorEastAsia" w:hAnsiTheme="majorEastAsia"/>
          <w:b w:val="0"/>
        </w:rPr>
      </w:pPr>
    </w:p>
    <w:p w14:paraId="01F277A9" w14:textId="30AF808D" w:rsidR="00615F40" w:rsidRPr="00A105C1" w:rsidRDefault="00615F40" w:rsidP="00003841">
      <w:pPr>
        <w:pStyle w:val="20"/>
        <w:rPr>
          <w:rStyle w:val="af1"/>
          <w:rFonts w:asciiTheme="majorEastAsia" w:eastAsiaTheme="majorEastAsia" w:hAnsiTheme="majorEastAsia"/>
          <w:b/>
        </w:rPr>
      </w:pPr>
      <w:r w:rsidRPr="00003841">
        <w:rPr>
          <w:rStyle w:val="af1"/>
          <w:rFonts w:asciiTheme="majorEastAsia" w:eastAsiaTheme="majorEastAsia" w:hAnsiTheme="majorEastAsia" w:hint="eastAsia"/>
          <w:b/>
        </w:rPr>
        <w:t>労働組合</w:t>
      </w:r>
      <w:r w:rsidR="00A105C1">
        <w:rPr>
          <w:rStyle w:val="af1"/>
          <w:rFonts w:asciiTheme="majorEastAsia" w:eastAsiaTheme="majorEastAsia" w:hAnsiTheme="majorEastAsia" w:hint="eastAsia"/>
          <w:b/>
        </w:rPr>
        <w:t>（ユニオン</w:t>
      </w:r>
      <w:r w:rsidRPr="00003841">
        <w:rPr>
          <w:rStyle w:val="af1"/>
          <w:rFonts w:asciiTheme="majorEastAsia" w:eastAsiaTheme="majorEastAsia" w:hAnsiTheme="majorEastAsia" w:hint="eastAsia"/>
          <w:b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3420"/>
        <w:gridCol w:w="1839"/>
      </w:tblGrid>
      <w:tr w:rsidR="00003841" w:rsidRPr="00003841" w14:paraId="0B147D3F" w14:textId="77777777" w:rsidTr="003173EE">
        <w:tc>
          <w:tcPr>
            <w:tcW w:w="3235" w:type="dxa"/>
            <w:shd w:val="clear" w:color="auto" w:fill="auto"/>
          </w:tcPr>
          <w:p w14:paraId="1C85AD6F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相談先</w:t>
            </w:r>
          </w:p>
        </w:tc>
        <w:tc>
          <w:tcPr>
            <w:tcW w:w="3420" w:type="dxa"/>
            <w:shd w:val="clear" w:color="auto" w:fill="auto"/>
          </w:tcPr>
          <w:p w14:paraId="4F5B36BE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コメント</w:t>
            </w:r>
          </w:p>
        </w:tc>
        <w:tc>
          <w:tcPr>
            <w:tcW w:w="1839" w:type="dxa"/>
            <w:shd w:val="clear" w:color="auto" w:fill="auto"/>
          </w:tcPr>
          <w:p w14:paraId="794FF26F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連絡先</w:t>
            </w:r>
          </w:p>
        </w:tc>
      </w:tr>
      <w:tr w:rsidR="00003841" w:rsidRPr="00003841" w14:paraId="51809B7E" w14:textId="77777777" w:rsidTr="003173EE">
        <w:tc>
          <w:tcPr>
            <w:tcW w:w="3235" w:type="dxa"/>
            <w:shd w:val="clear" w:color="auto" w:fill="auto"/>
          </w:tcPr>
          <w:p w14:paraId="1FC3320E" w14:textId="77777777" w:rsidR="00A105C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「なんでも相談ダイヤル」</w:t>
            </w:r>
          </w:p>
          <w:p w14:paraId="567AB870" w14:textId="1E640E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（連合）</w:t>
            </w:r>
          </w:p>
        </w:tc>
        <w:tc>
          <w:tcPr>
            <w:tcW w:w="3420" w:type="dxa"/>
            <w:shd w:val="clear" w:color="auto" w:fill="auto"/>
          </w:tcPr>
          <w:p w14:paraId="3D0294D4" w14:textId="777777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ユニオンの全国中央組織「連合」の相談ダイヤルです。</w:t>
            </w:r>
          </w:p>
        </w:tc>
        <w:tc>
          <w:tcPr>
            <w:tcW w:w="1839" w:type="dxa"/>
            <w:shd w:val="clear" w:color="auto" w:fill="auto"/>
          </w:tcPr>
          <w:p w14:paraId="27145153" w14:textId="777777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0120-154-052</w:t>
            </w:r>
          </w:p>
        </w:tc>
      </w:tr>
      <w:tr w:rsidR="00003841" w:rsidRPr="00003841" w14:paraId="223525A5" w14:textId="77777777" w:rsidTr="003173EE">
        <w:tc>
          <w:tcPr>
            <w:tcW w:w="3235" w:type="dxa"/>
            <w:shd w:val="clear" w:color="auto" w:fill="auto"/>
          </w:tcPr>
          <w:p w14:paraId="7F8BBABA" w14:textId="77777777" w:rsidR="00A105C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「労働相談ホットライン」</w:t>
            </w:r>
          </w:p>
          <w:p w14:paraId="4DDA0F68" w14:textId="2E87670F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（全労連）</w:t>
            </w:r>
          </w:p>
        </w:tc>
        <w:tc>
          <w:tcPr>
            <w:tcW w:w="3420" w:type="dxa"/>
            <w:shd w:val="clear" w:color="auto" w:fill="auto"/>
          </w:tcPr>
          <w:p w14:paraId="418DF26E" w14:textId="777777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ユニオンの全国中央組織「全労連」の相談ホットラインです。</w:t>
            </w:r>
          </w:p>
        </w:tc>
        <w:tc>
          <w:tcPr>
            <w:tcW w:w="1839" w:type="dxa"/>
            <w:shd w:val="clear" w:color="auto" w:fill="auto"/>
          </w:tcPr>
          <w:p w14:paraId="7D9A4424" w14:textId="777777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/>
                <w:b w:val="0"/>
              </w:rPr>
              <w:t>0120-378-060</w:t>
            </w:r>
          </w:p>
        </w:tc>
      </w:tr>
    </w:tbl>
    <w:p w14:paraId="6BF1FB7D" w14:textId="77777777" w:rsidR="00003841" w:rsidRPr="00003841" w:rsidRDefault="00003841" w:rsidP="00003841">
      <w:pPr>
        <w:rPr>
          <w:rStyle w:val="af1"/>
          <w:rFonts w:asciiTheme="majorEastAsia" w:eastAsiaTheme="majorEastAsia" w:hAnsiTheme="majorEastAsia"/>
          <w:b w:val="0"/>
        </w:rPr>
      </w:pPr>
    </w:p>
    <w:p w14:paraId="48660F23" w14:textId="308E8969" w:rsidR="00003841" w:rsidRPr="00A105C1" w:rsidRDefault="00A105C1" w:rsidP="00A105C1">
      <w:pPr>
        <w:pStyle w:val="20"/>
        <w:rPr>
          <w:rStyle w:val="af1"/>
          <w:rFonts w:asciiTheme="majorEastAsia" w:eastAsiaTheme="majorEastAsia" w:hAnsiTheme="majorEastAsia"/>
          <w:b/>
        </w:rPr>
      </w:pPr>
      <w:r w:rsidRPr="00A105C1">
        <w:rPr>
          <w:rStyle w:val="af1"/>
          <w:rFonts w:asciiTheme="majorEastAsia" w:eastAsiaTheme="majorEastAsia" w:hAnsiTheme="majorEastAsia" w:hint="eastAsia"/>
          <w:b/>
        </w:rPr>
        <w:t>行政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3420"/>
        <w:gridCol w:w="1839"/>
      </w:tblGrid>
      <w:tr w:rsidR="00003841" w:rsidRPr="00003841" w14:paraId="329D2A30" w14:textId="77777777" w:rsidTr="003173EE">
        <w:tc>
          <w:tcPr>
            <w:tcW w:w="3235" w:type="dxa"/>
            <w:shd w:val="clear" w:color="auto" w:fill="auto"/>
          </w:tcPr>
          <w:p w14:paraId="0E5F7B99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相談先</w:t>
            </w:r>
          </w:p>
        </w:tc>
        <w:tc>
          <w:tcPr>
            <w:tcW w:w="3420" w:type="dxa"/>
            <w:shd w:val="clear" w:color="auto" w:fill="auto"/>
          </w:tcPr>
          <w:p w14:paraId="001553CF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コメント</w:t>
            </w:r>
          </w:p>
        </w:tc>
        <w:tc>
          <w:tcPr>
            <w:tcW w:w="1839" w:type="dxa"/>
            <w:shd w:val="clear" w:color="auto" w:fill="auto"/>
          </w:tcPr>
          <w:p w14:paraId="4D3CDAA7" w14:textId="77777777" w:rsidR="00003841" w:rsidRPr="00003841" w:rsidRDefault="00003841" w:rsidP="003173EE">
            <w:pPr>
              <w:jc w:val="center"/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連絡先</w:t>
            </w:r>
          </w:p>
        </w:tc>
      </w:tr>
      <w:tr w:rsidR="00003841" w:rsidRPr="00003841" w14:paraId="34A2DFE2" w14:textId="77777777" w:rsidTr="003173EE">
        <w:tc>
          <w:tcPr>
            <w:tcW w:w="3235" w:type="dxa"/>
            <w:shd w:val="clear" w:color="auto" w:fill="auto"/>
          </w:tcPr>
          <w:p w14:paraId="52683BAB" w14:textId="053912E4" w:rsidR="00003841" w:rsidRPr="00003841" w:rsidRDefault="001639A7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1639A7">
              <w:rPr>
                <w:rStyle w:val="af1"/>
                <w:rFonts w:asciiTheme="majorEastAsia" w:eastAsiaTheme="majorEastAsia" w:hAnsiTheme="majorEastAsia" w:hint="eastAsia"/>
                <w:b w:val="0"/>
              </w:rPr>
              <w:t>東京都労働相談情報センター（飯田橋、大崎、池袋、亀戸、国分寺、八王子）</w:t>
            </w:r>
          </w:p>
        </w:tc>
        <w:tc>
          <w:tcPr>
            <w:tcW w:w="3420" w:type="dxa"/>
            <w:shd w:val="clear" w:color="auto" w:fill="auto"/>
          </w:tcPr>
          <w:p w14:paraId="03C5ECDC" w14:textId="2A700C56" w:rsidR="00003841" w:rsidRPr="00003841" w:rsidRDefault="001639A7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>
              <w:rPr>
                <w:rStyle w:val="af1"/>
                <w:rFonts w:asciiTheme="majorEastAsia" w:eastAsiaTheme="majorEastAsia" w:hAnsiTheme="majorEastAsia" w:hint="eastAsia"/>
                <w:b w:val="0"/>
              </w:rPr>
              <w:t>東京都</w:t>
            </w:r>
            <w:r w:rsidR="00003841"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の無料労働相談です。</w:t>
            </w:r>
          </w:p>
        </w:tc>
        <w:tc>
          <w:tcPr>
            <w:tcW w:w="1839" w:type="dxa"/>
            <w:shd w:val="clear" w:color="auto" w:fill="auto"/>
          </w:tcPr>
          <w:p w14:paraId="580E38B8" w14:textId="60A355C0" w:rsidR="00003841" w:rsidRPr="00003841" w:rsidRDefault="00A105C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>
              <w:rPr>
                <w:rStyle w:val="af1"/>
                <w:rFonts w:asciiTheme="majorEastAsia" w:eastAsiaTheme="majorEastAsia" w:hAnsiTheme="majorEastAsia" w:hint="eastAsia"/>
                <w:b w:val="0"/>
              </w:rPr>
              <w:t>ウェブサイトを確認。</w:t>
            </w:r>
          </w:p>
        </w:tc>
      </w:tr>
      <w:tr w:rsidR="00003841" w:rsidRPr="00003841" w14:paraId="51CAAD83" w14:textId="77777777" w:rsidTr="003173EE">
        <w:trPr>
          <w:trHeight w:val="986"/>
        </w:trPr>
        <w:tc>
          <w:tcPr>
            <w:tcW w:w="3235" w:type="dxa"/>
            <w:shd w:val="clear" w:color="auto" w:fill="auto"/>
          </w:tcPr>
          <w:p w14:paraId="6773B04C" w14:textId="77777777" w:rsidR="00003841" w:rsidRPr="00003841" w:rsidRDefault="0000384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労働基準監督署</w:t>
            </w:r>
          </w:p>
        </w:tc>
        <w:tc>
          <w:tcPr>
            <w:tcW w:w="3420" w:type="dxa"/>
            <w:shd w:val="clear" w:color="auto" w:fill="auto"/>
          </w:tcPr>
          <w:p w14:paraId="5C3F5396" w14:textId="2B1601C9" w:rsidR="00003841" w:rsidRPr="00003841" w:rsidRDefault="00A105C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>
              <w:rPr>
                <w:rStyle w:val="af1"/>
                <w:rFonts w:asciiTheme="majorEastAsia" w:eastAsiaTheme="majorEastAsia" w:hAnsiTheme="majorEastAsia" w:hint="eastAsia"/>
                <w:b w:val="0"/>
              </w:rPr>
              <w:t>会社の所在地を管轄する労働基準監督署を調べる</w:t>
            </w:r>
            <w:r w:rsidR="00003841" w:rsidRPr="00003841">
              <w:rPr>
                <w:rStyle w:val="af1"/>
                <w:rFonts w:asciiTheme="majorEastAsia" w:eastAsiaTheme="majorEastAsia" w:hAnsiTheme="majorEastAsia" w:hint="eastAsia"/>
                <w:b w:val="0"/>
              </w:rPr>
              <w:t>。</w:t>
            </w:r>
          </w:p>
        </w:tc>
        <w:tc>
          <w:tcPr>
            <w:tcW w:w="1839" w:type="dxa"/>
            <w:shd w:val="clear" w:color="auto" w:fill="auto"/>
          </w:tcPr>
          <w:p w14:paraId="047684A0" w14:textId="403DD939" w:rsidR="00003841" w:rsidRPr="00A105C1" w:rsidRDefault="00A105C1" w:rsidP="003173EE">
            <w:pPr>
              <w:rPr>
                <w:rStyle w:val="af1"/>
                <w:rFonts w:asciiTheme="majorEastAsia" w:eastAsiaTheme="majorEastAsia" w:hAnsiTheme="majorEastAsia"/>
                <w:b w:val="0"/>
              </w:rPr>
            </w:pPr>
            <w:r>
              <w:rPr>
                <w:rStyle w:val="af1"/>
                <w:rFonts w:asciiTheme="majorEastAsia" w:eastAsiaTheme="majorEastAsia" w:hAnsiTheme="majorEastAsia" w:hint="eastAsia"/>
                <w:b w:val="0"/>
              </w:rPr>
              <w:t>ウェブサイトを確認。</w:t>
            </w:r>
          </w:p>
        </w:tc>
      </w:tr>
    </w:tbl>
    <w:p w14:paraId="60C080F5" w14:textId="77777777" w:rsidR="00003841" w:rsidRPr="00003841" w:rsidRDefault="00003841" w:rsidP="005414A0">
      <w:pPr>
        <w:rPr>
          <w:rFonts w:asciiTheme="majorEastAsia" w:eastAsiaTheme="majorEastAsia" w:hAnsiTheme="majorEastAsia"/>
        </w:rPr>
      </w:pPr>
    </w:p>
    <w:sectPr w:rsidR="00003841" w:rsidRPr="00003841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D2BE5" w14:textId="77777777" w:rsidR="00400DE5" w:rsidRDefault="00400DE5" w:rsidP="008C5A92">
      <w:r>
        <w:separator/>
      </w:r>
    </w:p>
  </w:endnote>
  <w:endnote w:type="continuationSeparator" w:id="0">
    <w:p w14:paraId="6A4C7B45" w14:textId="77777777" w:rsidR="00400DE5" w:rsidRDefault="00400DE5" w:rsidP="008C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3131312"/>
      <w:docPartObj>
        <w:docPartGallery w:val="Page Numbers (Bottom of Page)"/>
        <w:docPartUnique/>
      </w:docPartObj>
    </w:sdtPr>
    <w:sdtEndPr/>
    <w:sdtContent>
      <w:p w14:paraId="405ECFED" w14:textId="77777777" w:rsidR="002721BB" w:rsidRDefault="002721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5C1" w:rsidRPr="00A105C1">
          <w:rPr>
            <w:noProof/>
            <w:lang w:val="ja-JP"/>
          </w:rPr>
          <w:t>3</w:t>
        </w:r>
        <w:r>
          <w:fldChar w:fldCharType="end"/>
        </w:r>
      </w:p>
    </w:sdtContent>
  </w:sdt>
  <w:p w14:paraId="105B9FC7" w14:textId="77777777" w:rsidR="002721BB" w:rsidRDefault="002721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E4492" w14:textId="77777777" w:rsidR="00400DE5" w:rsidRDefault="00400DE5" w:rsidP="008C5A92">
      <w:r>
        <w:separator/>
      </w:r>
    </w:p>
  </w:footnote>
  <w:footnote w:type="continuationSeparator" w:id="0">
    <w:p w14:paraId="545C020D" w14:textId="77777777" w:rsidR="00400DE5" w:rsidRDefault="00400DE5" w:rsidP="008C5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CF0F1BC"/>
    <w:lvl w:ilvl="0">
      <w:start w:val="1"/>
      <w:numFmt w:val="bullet"/>
      <w:pStyle w:val="4"/>
      <w:suff w:val="nothing"/>
      <w:lvlText w:val="≫"/>
      <w:lvlJc w:val="left"/>
      <w:pPr>
        <w:ind w:left="0" w:firstLine="0"/>
      </w:pPr>
      <w:rPr>
        <w:rFonts w:ascii="ＭＳ ゴシック" w:eastAsia="ＭＳ ゴシック" w:hAnsi="ＭＳ ゴシック" w:hint="eastAsia"/>
      </w:rPr>
    </w:lvl>
  </w:abstractNum>
  <w:abstractNum w:abstractNumId="1" w15:restartNumberingAfterBreak="0">
    <w:nsid w:val="FFFFFF82"/>
    <w:multiLevelType w:val="singleLevel"/>
    <w:tmpl w:val="DAFC7618"/>
    <w:lvl w:ilvl="0">
      <w:start w:val="1"/>
      <w:numFmt w:val="bullet"/>
      <w:pStyle w:val="3"/>
      <w:suff w:val="nothing"/>
      <w:lvlText w:val="→"/>
      <w:lvlJc w:val="left"/>
      <w:pPr>
        <w:ind w:left="0" w:firstLine="0"/>
      </w:pPr>
      <w:rPr>
        <w:rFonts w:ascii="ＭＳ ゴシック" w:eastAsia="ＭＳ ゴシック" w:hAnsi="ＭＳ ゴシック" w:hint="eastAsia"/>
      </w:rPr>
    </w:lvl>
  </w:abstractNum>
  <w:abstractNum w:abstractNumId="2" w15:restartNumberingAfterBreak="0">
    <w:nsid w:val="FFFFFF83"/>
    <w:multiLevelType w:val="singleLevel"/>
    <w:tmpl w:val="1EFADFCE"/>
    <w:lvl w:ilvl="0">
      <w:start w:val="1"/>
      <w:numFmt w:val="bullet"/>
      <w:pStyle w:val="2"/>
      <w:suff w:val="nothing"/>
      <w:lvlText w:val="・"/>
      <w:lvlJc w:val="left"/>
      <w:pPr>
        <w:ind w:left="0" w:firstLine="0"/>
      </w:pPr>
      <w:rPr>
        <w:rFonts w:ascii="ＭＳ ゴシック" w:eastAsia="ＭＳ ゴシック" w:hAnsi="ＭＳ ゴシック" w:hint="eastAsia"/>
      </w:rPr>
    </w:lvl>
  </w:abstractNum>
  <w:abstractNum w:abstractNumId="3" w15:restartNumberingAfterBreak="0">
    <w:nsid w:val="FFFFFF89"/>
    <w:multiLevelType w:val="singleLevel"/>
    <w:tmpl w:val="E1C0227E"/>
    <w:lvl w:ilvl="0">
      <w:start w:val="1"/>
      <w:numFmt w:val="bullet"/>
      <w:pStyle w:val="a"/>
      <w:suff w:val="nothing"/>
      <w:lvlText w:val="○"/>
      <w:lvlJc w:val="left"/>
      <w:pPr>
        <w:ind w:left="0" w:firstLine="0"/>
      </w:pPr>
      <w:rPr>
        <w:rFonts w:ascii="ＭＳ ゴシック" w:eastAsia="ＭＳ ゴシック" w:hAnsi="ＭＳ ゴシック" w:hint="eastAsia"/>
      </w:rPr>
    </w:lvl>
  </w:abstractNum>
  <w:abstractNum w:abstractNumId="4" w15:restartNumberingAfterBreak="0">
    <w:nsid w:val="0D257234"/>
    <w:multiLevelType w:val="hybridMultilevel"/>
    <w:tmpl w:val="166443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0034FB"/>
    <w:multiLevelType w:val="multilevel"/>
    <w:tmpl w:val="F64C812C"/>
    <w:lvl w:ilvl="0">
      <w:start w:val="1"/>
      <w:numFmt w:val="bullet"/>
      <w:pStyle w:val="1"/>
      <w:suff w:val="nothing"/>
      <w:lvlText w:val="◆"/>
      <w:lvlJc w:val="left"/>
      <w:pPr>
        <w:ind w:left="0" w:firstLine="0"/>
      </w:pPr>
      <w:rPr>
        <w:rFonts w:ascii="ＭＳ ゴシック" w:eastAsia="ＭＳ ゴシック" w:hAnsi="ＭＳ ゴシック" w:hint="eastAsia"/>
        <w:sz w:val="24"/>
      </w:rPr>
    </w:lvl>
    <w:lvl w:ilvl="1">
      <w:start w:val="1"/>
      <w:numFmt w:val="decimalFullWidth"/>
      <w:pStyle w:val="20"/>
      <w:suff w:val="nothing"/>
      <w:lvlText w:val="%2．"/>
      <w:lvlJc w:val="left"/>
      <w:pPr>
        <w:ind w:left="5671" w:firstLine="0"/>
      </w:pPr>
      <w:rPr>
        <w:rFonts w:ascii="ＭＳ ゴシック" w:eastAsia="ＭＳ ゴシック" w:hAnsi="ＭＳ ゴシック" w:hint="eastAsia"/>
        <w:b/>
        <w:i w:val="0"/>
        <w:sz w:val="21"/>
        <w:u w:val="single"/>
      </w:rPr>
    </w:lvl>
    <w:lvl w:ilvl="2">
      <w:start w:val="1"/>
      <w:numFmt w:val="decimalFullWidth"/>
      <w:pStyle w:val="30"/>
      <w:suff w:val="nothing"/>
      <w:lvlText w:val="（%3）"/>
      <w:lvlJc w:val="left"/>
      <w:pPr>
        <w:ind w:left="0" w:firstLine="0"/>
      </w:pPr>
      <w:rPr>
        <w:rFonts w:ascii="ＭＳ ゴシック" w:eastAsia="ＭＳ ゴシック" w:hAnsi="ＭＳ ゴシック" w:hint="eastAsia"/>
        <w:b/>
        <w:i w:val="0"/>
        <w:sz w:val="21"/>
      </w:rPr>
    </w:lvl>
    <w:lvl w:ilvl="3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0" w:firstLine="0"/>
      </w:pPr>
      <w:rPr>
        <w:rFonts w:ascii="Wingdings" w:hAnsi="Wingdings" w:hint="default"/>
      </w:rPr>
    </w:lvl>
  </w:abstractNum>
  <w:abstractNum w:abstractNumId="6" w15:restartNumberingAfterBreak="0">
    <w:nsid w:val="41F401CC"/>
    <w:multiLevelType w:val="multilevel"/>
    <w:tmpl w:val="6BB2EDCC"/>
    <w:lvl w:ilvl="0">
      <w:start w:val="1"/>
      <w:numFmt w:val="decimalFullWidth"/>
      <w:suff w:val="nothing"/>
      <w:lvlText w:val="第%1　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suff w:val="nothing"/>
      <w:lvlText w:val="%4　"/>
      <w:lvlJc w:val="left"/>
      <w:pPr>
        <w:ind w:left="0" w:firstLine="0"/>
      </w:pPr>
      <w:rPr>
        <w:rFonts w:hint="eastAsia"/>
      </w:rPr>
    </w:lvl>
    <w:lvl w:ilvl="4">
      <w:start w:val="1"/>
      <w:numFmt w:val="aiueoFullWidth"/>
      <w:suff w:val="nothing"/>
      <w:lvlText w:val="（%5）"/>
      <w:lvlJc w:val="left"/>
      <w:pPr>
        <w:ind w:left="0" w:firstLine="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7EAF639D"/>
    <w:multiLevelType w:val="multilevel"/>
    <w:tmpl w:val="DA3E37D0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Ansi="ＭＳ ゴシック" w:hint="eastAsia"/>
        <w:b/>
        <w:i w:val="0"/>
        <w:sz w:val="21"/>
        <w:u w:val="single"/>
      </w:rPr>
    </w:lvl>
    <w:lvl w:ilvl="1">
      <w:start w:val="1"/>
      <w:numFmt w:val="decimalFullWidth"/>
      <w:suff w:val="nothing"/>
      <w:lvlText w:val="（%2）"/>
      <w:lvlJc w:val="left"/>
      <w:pPr>
        <w:ind w:left="0" w:firstLine="0"/>
      </w:pPr>
      <w:rPr>
        <w:rFonts w:ascii="ＭＳ ゴシック" w:eastAsia="ＭＳ ゴシック" w:hAnsi="ＭＳ ゴシック" w:hint="eastAsia"/>
        <w:b/>
        <w:i w:val="0"/>
        <w:sz w:val="21"/>
      </w:rPr>
    </w:lvl>
    <w:lvl w:ilvl="2">
      <w:start w:val="1"/>
      <w:numFmt w:val="decimalEnclosedCircle"/>
      <w:lvlText w:val="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1"/>
    <w:lvlOverride w:ilvl="0">
      <w:startOverride w:val="1"/>
    </w:lvlOverride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9F"/>
    <w:rsid w:val="00003841"/>
    <w:rsid w:val="0002665B"/>
    <w:rsid w:val="00040BB7"/>
    <w:rsid w:val="000A6230"/>
    <w:rsid w:val="000C1930"/>
    <w:rsid w:val="000C2EF4"/>
    <w:rsid w:val="000D2268"/>
    <w:rsid w:val="000D2350"/>
    <w:rsid w:val="00107B25"/>
    <w:rsid w:val="00112759"/>
    <w:rsid w:val="00155E02"/>
    <w:rsid w:val="001639A7"/>
    <w:rsid w:val="001C2052"/>
    <w:rsid w:val="001D12CC"/>
    <w:rsid w:val="001D62F0"/>
    <w:rsid w:val="001E72FB"/>
    <w:rsid w:val="002569AD"/>
    <w:rsid w:val="00257CB1"/>
    <w:rsid w:val="002718E7"/>
    <w:rsid w:val="002721BB"/>
    <w:rsid w:val="002834A0"/>
    <w:rsid w:val="002B2B07"/>
    <w:rsid w:val="002B2C15"/>
    <w:rsid w:val="002C513A"/>
    <w:rsid w:val="00372715"/>
    <w:rsid w:val="00381613"/>
    <w:rsid w:val="0038208C"/>
    <w:rsid w:val="003B1BEE"/>
    <w:rsid w:val="003D0F0F"/>
    <w:rsid w:val="00400DE5"/>
    <w:rsid w:val="00404C02"/>
    <w:rsid w:val="004130EF"/>
    <w:rsid w:val="00414258"/>
    <w:rsid w:val="00434C5E"/>
    <w:rsid w:val="00436079"/>
    <w:rsid w:val="004764A2"/>
    <w:rsid w:val="00482DE5"/>
    <w:rsid w:val="004B283A"/>
    <w:rsid w:val="004F446A"/>
    <w:rsid w:val="005414A0"/>
    <w:rsid w:val="00576DD3"/>
    <w:rsid w:val="00596A99"/>
    <w:rsid w:val="005E0EA9"/>
    <w:rsid w:val="00615390"/>
    <w:rsid w:val="00615F40"/>
    <w:rsid w:val="00624A3D"/>
    <w:rsid w:val="00660162"/>
    <w:rsid w:val="00681952"/>
    <w:rsid w:val="00686C1C"/>
    <w:rsid w:val="006B5DC5"/>
    <w:rsid w:val="006B704F"/>
    <w:rsid w:val="006E3270"/>
    <w:rsid w:val="006E4291"/>
    <w:rsid w:val="00706011"/>
    <w:rsid w:val="00712555"/>
    <w:rsid w:val="007330DD"/>
    <w:rsid w:val="00783B8E"/>
    <w:rsid w:val="007C7B47"/>
    <w:rsid w:val="007F18C9"/>
    <w:rsid w:val="00805901"/>
    <w:rsid w:val="00807BDB"/>
    <w:rsid w:val="00824B3A"/>
    <w:rsid w:val="00831E8B"/>
    <w:rsid w:val="0085118A"/>
    <w:rsid w:val="00881BAF"/>
    <w:rsid w:val="008C5A92"/>
    <w:rsid w:val="008C7817"/>
    <w:rsid w:val="008D4339"/>
    <w:rsid w:val="008D477A"/>
    <w:rsid w:val="008F4A16"/>
    <w:rsid w:val="00900326"/>
    <w:rsid w:val="00917484"/>
    <w:rsid w:val="009319AC"/>
    <w:rsid w:val="0096541E"/>
    <w:rsid w:val="009A1670"/>
    <w:rsid w:val="009A2B70"/>
    <w:rsid w:val="009B60EC"/>
    <w:rsid w:val="009C7864"/>
    <w:rsid w:val="009E08B5"/>
    <w:rsid w:val="009F7A44"/>
    <w:rsid w:val="00A014B2"/>
    <w:rsid w:val="00A03880"/>
    <w:rsid w:val="00A07F92"/>
    <w:rsid w:val="00A105C1"/>
    <w:rsid w:val="00A153C7"/>
    <w:rsid w:val="00A40767"/>
    <w:rsid w:val="00A55C3E"/>
    <w:rsid w:val="00AA5A23"/>
    <w:rsid w:val="00AC03C7"/>
    <w:rsid w:val="00B1143A"/>
    <w:rsid w:val="00B34F96"/>
    <w:rsid w:val="00B5672D"/>
    <w:rsid w:val="00B759E1"/>
    <w:rsid w:val="00C2363B"/>
    <w:rsid w:val="00C266C3"/>
    <w:rsid w:val="00C31963"/>
    <w:rsid w:val="00C55CE8"/>
    <w:rsid w:val="00C72E0D"/>
    <w:rsid w:val="00CC0521"/>
    <w:rsid w:val="00CC4EAD"/>
    <w:rsid w:val="00CC69DC"/>
    <w:rsid w:val="00CF5F8F"/>
    <w:rsid w:val="00D0125E"/>
    <w:rsid w:val="00D07E1F"/>
    <w:rsid w:val="00D2209B"/>
    <w:rsid w:val="00D74D05"/>
    <w:rsid w:val="00D81759"/>
    <w:rsid w:val="00D8247D"/>
    <w:rsid w:val="00D90009"/>
    <w:rsid w:val="00DF42C1"/>
    <w:rsid w:val="00E21261"/>
    <w:rsid w:val="00E6609F"/>
    <w:rsid w:val="00E7385B"/>
    <w:rsid w:val="00E91FEC"/>
    <w:rsid w:val="00EA5E26"/>
    <w:rsid w:val="00EB447C"/>
    <w:rsid w:val="00EB470C"/>
    <w:rsid w:val="00EC6B97"/>
    <w:rsid w:val="00EC71E7"/>
    <w:rsid w:val="00EE0E6C"/>
    <w:rsid w:val="00EE5E7E"/>
    <w:rsid w:val="00EF44E6"/>
    <w:rsid w:val="00F304C7"/>
    <w:rsid w:val="00F37626"/>
    <w:rsid w:val="00F7476C"/>
    <w:rsid w:val="00F86BCF"/>
    <w:rsid w:val="00F87DE8"/>
    <w:rsid w:val="00F946AC"/>
    <w:rsid w:val="00FE1155"/>
    <w:rsid w:val="00FE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CC5B3"/>
  <w15:docId w15:val="{02C1F4C3-BC92-4535-BC6B-B6B66796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4" w:qFormat="1"/>
    <w:lsdException w:name="List Bullet 3" w:uiPriority="9" w:qFormat="1"/>
    <w:lsdException w:name="List Bullet 4" w:uiPriority="4" w:qFormat="1"/>
    <w:lsdException w:name="List Bullet 5" w:semiHidden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4"/>
    <w:qFormat/>
    <w:rsid w:val="007F18C9"/>
    <w:pPr>
      <w:widowControl w:val="0"/>
      <w:jc w:val="both"/>
    </w:pPr>
    <w:rPr>
      <w:rFonts w:eastAsia="ＭＳ ゴシック"/>
    </w:rPr>
  </w:style>
  <w:style w:type="paragraph" w:styleId="1">
    <w:name w:val="heading 1"/>
    <w:basedOn w:val="a0"/>
    <w:next w:val="a0"/>
    <w:link w:val="10"/>
    <w:qFormat/>
    <w:rsid w:val="00EA5E26"/>
    <w:pPr>
      <w:keepNext/>
      <w:numPr>
        <w:numId w:val="5"/>
      </w:numPr>
      <w:outlineLvl w:val="0"/>
    </w:pPr>
    <w:rPr>
      <w:rFonts w:asciiTheme="majorHAnsi" w:hAnsiTheme="majorHAnsi" w:cstheme="majorBidi"/>
      <w:b/>
      <w:sz w:val="24"/>
      <w:szCs w:val="24"/>
    </w:rPr>
  </w:style>
  <w:style w:type="paragraph" w:styleId="20">
    <w:name w:val="heading 2"/>
    <w:basedOn w:val="a0"/>
    <w:next w:val="a0"/>
    <w:link w:val="21"/>
    <w:qFormat/>
    <w:rsid w:val="00EA5E26"/>
    <w:pPr>
      <w:keepNext/>
      <w:numPr>
        <w:ilvl w:val="1"/>
        <w:numId w:val="5"/>
      </w:numPr>
      <w:ind w:left="0"/>
      <w:outlineLvl w:val="1"/>
    </w:pPr>
    <w:rPr>
      <w:rFonts w:asciiTheme="majorHAnsi" w:hAnsiTheme="majorHAnsi" w:cstheme="majorBidi"/>
      <w:b/>
      <w:u w:val="single"/>
    </w:rPr>
  </w:style>
  <w:style w:type="paragraph" w:styleId="30">
    <w:name w:val="heading 3"/>
    <w:basedOn w:val="a0"/>
    <w:next w:val="a0"/>
    <w:link w:val="31"/>
    <w:qFormat/>
    <w:rsid w:val="00EA5E26"/>
    <w:pPr>
      <w:keepNext/>
      <w:numPr>
        <w:ilvl w:val="2"/>
        <w:numId w:val="5"/>
      </w:numPr>
      <w:outlineLvl w:val="2"/>
    </w:pPr>
    <w:rPr>
      <w:rFonts w:asciiTheme="majorHAnsi" w:hAnsiTheme="majorHAnsi" w:cstheme="majorBidi"/>
      <w:b/>
    </w:rPr>
  </w:style>
  <w:style w:type="paragraph" w:styleId="40">
    <w:name w:val="heading 4"/>
    <w:basedOn w:val="a0"/>
    <w:next w:val="a0"/>
    <w:link w:val="41"/>
    <w:qFormat/>
    <w:rsid w:val="00482DE5"/>
    <w:pPr>
      <w:keepNext/>
      <w:ind w:leftChars="300" w:left="400" w:hangingChars="100" w:hanging="100"/>
      <w:outlineLvl w:val="3"/>
    </w:pPr>
    <w:rPr>
      <w:rFonts w:eastAsia="ＭＳ 明朝"/>
      <w:b/>
      <w:bCs/>
      <w:sz w:val="24"/>
    </w:rPr>
  </w:style>
  <w:style w:type="paragraph" w:styleId="5">
    <w:name w:val="heading 5"/>
    <w:basedOn w:val="a0"/>
    <w:next w:val="a0"/>
    <w:link w:val="50"/>
    <w:qFormat/>
    <w:rsid w:val="00482DE5"/>
    <w:pPr>
      <w:keepNext/>
      <w:ind w:leftChars="300" w:left="500" w:hangingChars="200" w:hanging="200"/>
      <w:outlineLvl w:val="4"/>
    </w:pPr>
    <w:rPr>
      <w:rFonts w:asciiTheme="majorHAnsi" w:eastAsia="ＭＳ 明朝" w:hAnsiTheme="majorHAnsi" w:cstheme="majorBidi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EA5E26"/>
    <w:rPr>
      <w:rFonts w:asciiTheme="majorHAnsi" w:eastAsia="ＭＳ ゴシック" w:hAnsiTheme="majorHAnsi" w:cstheme="majorBidi"/>
      <w:b/>
      <w:sz w:val="24"/>
      <w:szCs w:val="24"/>
    </w:rPr>
  </w:style>
  <w:style w:type="character" w:customStyle="1" w:styleId="21">
    <w:name w:val="見出し 2 (文字)"/>
    <w:basedOn w:val="a1"/>
    <w:link w:val="20"/>
    <w:rsid w:val="00EA5E26"/>
    <w:rPr>
      <w:rFonts w:asciiTheme="majorHAnsi" w:eastAsia="ＭＳ ゴシック" w:hAnsiTheme="majorHAnsi" w:cstheme="majorBidi"/>
      <w:b/>
      <w:u w:val="single"/>
    </w:rPr>
  </w:style>
  <w:style w:type="character" w:customStyle="1" w:styleId="31">
    <w:name w:val="見出し 3 (文字)"/>
    <w:basedOn w:val="a1"/>
    <w:link w:val="30"/>
    <w:rsid w:val="00EA5E26"/>
    <w:rPr>
      <w:rFonts w:asciiTheme="majorHAnsi" w:eastAsia="ＭＳ ゴシック" w:hAnsiTheme="majorHAnsi" w:cstheme="majorBidi"/>
      <w:b/>
    </w:rPr>
  </w:style>
  <w:style w:type="paragraph" w:styleId="a4">
    <w:name w:val="header"/>
    <w:basedOn w:val="a0"/>
    <w:link w:val="a5"/>
    <w:uiPriority w:val="99"/>
    <w:unhideWhenUsed/>
    <w:rsid w:val="008C5A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8C5A92"/>
    <w:rPr>
      <w:rFonts w:eastAsia="ＭＳ ゴシック"/>
    </w:rPr>
  </w:style>
  <w:style w:type="paragraph" w:styleId="a6">
    <w:name w:val="footer"/>
    <w:basedOn w:val="a0"/>
    <w:link w:val="a7"/>
    <w:uiPriority w:val="99"/>
    <w:unhideWhenUsed/>
    <w:rsid w:val="008C5A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8C5A92"/>
    <w:rPr>
      <w:rFonts w:eastAsia="ＭＳ ゴシック"/>
    </w:rPr>
  </w:style>
  <w:style w:type="paragraph" w:styleId="a">
    <w:name w:val="List Bullet"/>
    <w:basedOn w:val="a0"/>
    <w:uiPriority w:val="9"/>
    <w:qFormat/>
    <w:rsid w:val="004764A2"/>
    <w:pPr>
      <w:numPr>
        <w:numId w:val="1"/>
      </w:numPr>
      <w:ind w:leftChars="100" w:left="200" w:hangingChars="100" w:hanging="100"/>
      <w:contextualSpacing/>
    </w:pPr>
  </w:style>
  <w:style w:type="paragraph" w:styleId="2">
    <w:name w:val="List Bullet 2"/>
    <w:basedOn w:val="a0"/>
    <w:uiPriority w:val="4"/>
    <w:qFormat/>
    <w:rsid w:val="00D8247D"/>
    <w:pPr>
      <w:numPr>
        <w:numId w:val="8"/>
      </w:numPr>
      <w:ind w:leftChars="100" w:left="100" w:hangingChars="100" w:hanging="100"/>
      <w:contextualSpacing/>
    </w:pPr>
  </w:style>
  <w:style w:type="paragraph" w:styleId="3">
    <w:name w:val="List Bullet 3"/>
    <w:basedOn w:val="a0"/>
    <w:uiPriority w:val="9"/>
    <w:qFormat/>
    <w:rsid w:val="00D8247D"/>
    <w:pPr>
      <w:numPr>
        <w:numId w:val="9"/>
      </w:numPr>
      <w:ind w:leftChars="200" w:left="200" w:hangingChars="100" w:hanging="100"/>
      <w:contextualSpacing/>
    </w:pPr>
  </w:style>
  <w:style w:type="paragraph" w:styleId="4">
    <w:name w:val="List Bullet 4"/>
    <w:basedOn w:val="a0"/>
    <w:uiPriority w:val="4"/>
    <w:qFormat/>
    <w:rsid w:val="00D8247D"/>
    <w:pPr>
      <w:numPr>
        <w:numId w:val="10"/>
      </w:numPr>
      <w:ind w:leftChars="300" w:left="300" w:hangingChars="100" w:hanging="100"/>
      <w:contextualSpacing/>
    </w:pPr>
  </w:style>
  <w:style w:type="paragraph" w:styleId="a8">
    <w:name w:val="Title"/>
    <w:basedOn w:val="a0"/>
    <w:next w:val="a0"/>
    <w:link w:val="a9"/>
    <w:uiPriority w:val="9"/>
    <w:qFormat/>
    <w:rsid w:val="00624A3D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a9">
    <w:name w:val="表題 (文字)"/>
    <w:basedOn w:val="a1"/>
    <w:link w:val="a8"/>
    <w:uiPriority w:val="9"/>
    <w:rsid w:val="007F18C9"/>
    <w:rPr>
      <w:rFonts w:asciiTheme="majorHAnsi" w:eastAsia="ＭＳ ゴシック" w:hAnsiTheme="majorHAnsi" w:cstheme="majorBidi"/>
      <w:b/>
      <w:sz w:val="32"/>
      <w:szCs w:val="32"/>
    </w:rPr>
  </w:style>
  <w:style w:type="character" w:styleId="aa">
    <w:name w:val="Placeholder Text"/>
    <w:basedOn w:val="a1"/>
    <w:uiPriority w:val="99"/>
    <w:semiHidden/>
    <w:rsid w:val="009A1670"/>
    <w:rPr>
      <w:color w:val="808080"/>
    </w:rPr>
  </w:style>
  <w:style w:type="paragraph" w:customStyle="1" w:styleId="42">
    <w:name w:val="本文 4"/>
    <w:basedOn w:val="a0"/>
    <w:link w:val="43"/>
    <w:uiPriority w:val="19"/>
    <w:qFormat/>
    <w:rsid w:val="00E6609F"/>
    <w:pPr>
      <w:ind w:leftChars="300" w:left="300" w:firstLineChars="100" w:firstLine="100"/>
    </w:pPr>
    <w:rPr>
      <w:rFonts w:eastAsia="ＭＳ 明朝"/>
      <w:sz w:val="24"/>
    </w:rPr>
  </w:style>
  <w:style w:type="character" w:customStyle="1" w:styleId="43">
    <w:name w:val="本文 4 (文字)"/>
    <w:basedOn w:val="a1"/>
    <w:link w:val="42"/>
    <w:uiPriority w:val="19"/>
    <w:rsid w:val="00E6609F"/>
    <w:rPr>
      <w:rFonts w:eastAsia="ＭＳ 明朝"/>
      <w:sz w:val="24"/>
    </w:rPr>
  </w:style>
  <w:style w:type="table" w:styleId="ab">
    <w:name w:val="Table Grid"/>
    <w:basedOn w:val="a2"/>
    <w:uiPriority w:val="39"/>
    <w:rsid w:val="00E66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semiHidden/>
    <w:unhideWhenUsed/>
    <w:rsid w:val="00E6609F"/>
    <w:pPr>
      <w:snapToGrid w:val="0"/>
      <w:jc w:val="left"/>
    </w:pPr>
    <w:rPr>
      <w:rFonts w:eastAsia="ＭＳ 明朝"/>
      <w:sz w:val="24"/>
    </w:rPr>
  </w:style>
  <w:style w:type="character" w:customStyle="1" w:styleId="ad">
    <w:name w:val="脚注文字列 (文字)"/>
    <w:basedOn w:val="a1"/>
    <w:link w:val="ac"/>
    <w:uiPriority w:val="99"/>
    <w:semiHidden/>
    <w:rsid w:val="00E6609F"/>
    <w:rPr>
      <w:rFonts w:eastAsia="ＭＳ 明朝"/>
      <w:sz w:val="24"/>
    </w:rPr>
  </w:style>
  <w:style w:type="character" w:styleId="ae">
    <w:name w:val="footnote reference"/>
    <w:basedOn w:val="a1"/>
    <w:uiPriority w:val="99"/>
    <w:semiHidden/>
    <w:unhideWhenUsed/>
    <w:rsid w:val="00E6609F"/>
    <w:rPr>
      <w:vertAlign w:val="superscript"/>
    </w:rPr>
  </w:style>
  <w:style w:type="character" w:customStyle="1" w:styleId="41">
    <w:name w:val="見出し 4 (文字)"/>
    <w:basedOn w:val="a1"/>
    <w:link w:val="40"/>
    <w:rsid w:val="00482DE5"/>
    <w:rPr>
      <w:rFonts w:eastAsia="ＭＳ 明朝"/>
      <w:b/>
      <w:bCs/>
      <w:sz w:val="24"/>
    </w:rPr>
  </w:style>
  <w:style w:type="character" w:customStyle="1" w:styleId="50">
    <w:name w:val="見出し 5 (文字)"/>
    <w:basedOn w:val="a1"/>
    <w:link w:val="5"/>
    <w:rsid w:val="00482DE5"/>
    <w:rPr>
      <w:rFonts w:asciiTheme="majorHAnsi" w:eastAsia="ＭＳ 明朝" w:hAnsiTheme="majorHAnsi" w:cstheme="majorBidi"/>
      <w:b/>
      <w:sz w:val="24"/>
    </w:rPr>
  </w:style>
  <w:style w:type="paragraph" w:styleId="af">
    <w:name w:val="Balloon Text"/>
    <w:basedOn w:val="a0"/>
    <w:link w:val="af0"/>
    <w:uiPriority w:val="99"/>
    <w:semiHidden/>
    <w:unhideWhenUsed/>
    <w:rsid w:val="00112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112759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Strong"/>
    <w:uiPriority w:val="22"/>
    <w:qFormat/>
    <w:rsid w:val="00003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432\Dropbox\01_&#12381;&#12398;&#20182;\Office%20&#12398;&#12459;&#12473;&#12479;&#12512;%20&#12486;&#12531;&#12503;&#12524;&#12540;&#12488;\&#12524;&#12472;&#12517;&#12513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8621E1-4150-4D28-BEA5-7B26A957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レジュメテンプレート</Template>
  <TotalTime>2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ワークルールを学ぼう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ワークルールを学ぼう</dc:title>
  <dc:creator>sur432</dc:creator>
  <cp:keywords>●●高等学校</cp:keywords>
  <cp:lastModifiedBy>ima</cp:lastModifiedBy>
  <cp:revision>2</cp:revision>
  <cp:lastPrinted>2018-02-15T07:13:00Z</cp:lastPrinted>
  <dcterms:created xsi:type="dcterms:W3CDTF">2020-02-25T03:55:00Z</dcterms:created>
  <dcterms:modified xsi:type="dcterms:W3CDTF">2020-02-25T03:55:00Z</dcterms:modified>
</cp:coreProperties>
</file>